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EF644" w14:textId="77777777" w:rsidR="00481A87" w:rsidRPr="00481A87" w:rsidRDefault="00481A87" w:rsidP="00481A87">
      <w:pPr>
        <w:spacing w:after="0"/>
        <w:jc w:val="right"/>
        <w:rPr>
          <w:b w:val="0"/>
          <w:sz w:val="22"/>
          <w:lang w:val="hy-AM"/>
        </w:rPr>
      </w:pPr>
      <w:r w:rsidRPr="00481A87">
        <w:rPr>
          <w:b w:val="0"/>
          <w:sz w:val="22"/>
          <w:lang w:val="hy-AM"/>
        </w:rPr>
        <w:t xml:space="preserve">Հավելված </w:t>
      </w:r>
      <w:r w:rsidRPr="00481A87">
        <w:rPr>
          <w:b w:val="0"/>
          <w:lang w:val="hy-AM"/>
        </w:rPr>
        <w:t>2</w:t>
      </w:r>
      <w:r w:rsidRPr="00481A87">
        <w:rPr>
          <w:b w:val="0"/>
          <w:sz w:val="22"/>
          <w:lang w:val="hy-AM"/>
        </w:rPr>
        <w:br/>
        <w:t xml:space="preserve">Ջերմուկ համայնքի ղեկավարի 2025 թվականի </w:t>
      </w:r>
      <w:r w:rsidRPr="00481A87">
        <w:rPr>
          <w:b w:val="0"/>
          <w:lang w:val="hy-AM"/>
        </w:rPr>
        <w:t xml:space="preserve">                                                                        </w:t>
      </w:r>
      <w:r w:rsidRPr="00481A87">
        <w:rPr>
          <w:b w:val="0"/>
          <w:sz w:val="22"/>
          <w:lang w:val="hy-AM"/>
        </w:rPr>
        <w:t xml:space="preserve">նոյեմբերի 11-ի </w:t>
      </w:r>
      <w:r w:rsidRPr="00481A87">
        <w:rPr>
          <w:b w:val="0"/>
          <w:sz w:val="22"/>
        </w:rPr>
        <w:t>N</w:t>
      </w:r>
      <w:r w:rsidRPr="00481A87">
        <w:rPr>
          <w:b w:val="0"/>
          <w:sz w:val="22"/>
          <w:lang w:val="hy-AM"/>
        </w:rPr>
        <w:t xml:space="preserve"> 261-Լ որոշման</w:t>
      </w:r>
    </w:p>
    <w:p w14:paraId="71884854" w14:textId="77777777" w:rsidR="008F48D5" w:rsidRPr="00CF6E34" w:rsidRDefault="008F48D5" w:rsidP="00CF6E34">
      <w:pPr>
        <w:rPr>
          <w:bCs/>
        </w:rPr>
      </w:pPr>
    </w:p>
    <w:p w14:paraId="4CF8CA3B" w14:textId="094F81AE" w:rsidR="00C43399" w:rsidRPr="00DE1D04" w:rsidRDefault="00DE1D04" w:rsidP="00DE1D04">
      <w:pPr>
        <w:pStyle w:val="3"/>
        <w:shd w:val="clear" w:color="auto" w:fill="FFFFFF"/>
        <w:jc w:val="center"/>
        <w:rPr>
          <w:rFonts w:ascii="GHEA Grapalat" w:hAnsi="GHEA Grapalat"/>
          <w:lang w:val="hy-AM"/>
        </w:rPr>
      </w:pPr>
      <w:r w:rsidRPr="001E1552">
        <w:rPr>
          <w:rFonts w:ascii="GHEA Grapalat" w:hAnsi="GHEA Grapalat" w:cs="Arial"/>
          <w:color w:val="222222"/>
        </w:rPr>
        <w:t>ՀՐԱՊԱՐԱԿԱՅԻՆ ՕՖԵՐՏԱ (ԱՌԱՋԱՐԿ)</w:t>
      </w:r>
    </w:p>
    <w:p w14:paraId="2301B6E0" w14:textId="465207DF" w:rsidR="00916F9D" w:rsidRPr="00DE1D04" w:rsidRDefault="00985A37" w:rsidP="00C43399">
      <w:pPr>
        <w:jc w:val="center"/>
        <w:rPr>
          <w:bCs/>
          <w:lang w:val="hy-AM"/>
        </w:rPr>
      </w:pPr>
      <w:r>
        <w:rPr>
          <w:bCs/>
          <w:lang w:val="hy-AM"/>
        </w:rPr>
        <w:t xml:space="preserve">Համայնքի տարեցների ցերեկային զբաղմունքի և ժամանցի                   կազմակերպման </w:t>
      </w:r>
      <w:r w:rsidR="00C43399" w:rsidRPr="00DE1D04">
        <w:rPr>
          <w:bCs/>
          <w:lang w:val="hy-AM"/>
        </w:rPr>
        <w:t xml:space="preserve"> </w:t>
      </w:r>
      <w:r w:rsidR="00CC451E">
        <w:rPr>
          <w:bCs/>
          <w:lang w:val="hy-AM"/>
        </w:rPr>
        <w:t xml:space="preserve">ծառայությունների ձեռքբերման </w:t>
      </w:r>
      <w:r w:rsidR="00C43399" w:rsidRPr="00DE1D04">
        <w:rPr>
          <w:bCs/>
          <w:lang w:val="hy-AM"/>
        </w:rPr>
        <w:t>վերաբերյալ</w:t>
      </w:r>
    </w:p>
    <w:p w14:paraId="4F7FD6E6" w14:textId="2B168F21" w:rsidR="00181C68" w:rsidRDefault="00CC451E" w:rsidP="00CC451E">
      <w:pPr>
        <w:spacing w:line="276" w:lineRule="auto"/>
        <w:ind w:left="-567"/>
        <w:jc w:val="both"/>
        <w:rPr>
          <w:b w:val="0"/>
          <w:bCs/>
          <w:lang w:val="hy-AM"/>
        </w:rPr>
      </w:pPr>
      <w:r w:rsidRPr="00CC451E">
        <w:rPr>
          <w:b w:val="0"/>
          <w:lang w:val="hy-AM"/>
        </w:rPr>
        <w:t xml:space="preserve">Ջերմուկի համայնքապետարանը հայտարարում է օֆերտա՝ </w:t>
      </w:r>
      <w:r w:rsidRPr="00CC451E">
        <w:rPr>
          <w:b w:val="0"/>
          <w:shd w:val="clear" w:color="auto" w:fill="FFFFFF"/>
          <w:lang w:val="hy-AM"/>
        </w:rPr>
        <w:t>հրավիրելով այն իրավաբանական անձանց, որոնք պատրաստ են</w:t>
      </w:r>
      <w:r w:rsidR="001C5EA2">
        <w:rPr>
          <w:b w:val="0"/>
          <w:shd w:val="clear" w:color="auto" w:fill="FFFFFF"/>
          <w:lang w:val="hy-AM"/>
        </w:rPr>
        <w:t xml:space="preserve"> </w:t>
      </w:r>
      <w:r>
        <w:rPr>
          <w:b w:val="0"/>
          <w:shd w:val="clear" w:color="auto" w:fill="FFFFFF"/>
          <w:lang w:val="hy-AM"/>
        </w:rPr>
        <w:t xml:space="preserve">մատուցել </w:t>
      </w:r>
      <w:r w:rsidR="00377F6F">
        <w:rPr>
          <w:b w:val="0"/>
          <w:shd w:val="clear" w:color="auto" w:fill="FFFFFF"/>
          <w:lang w:val="hy-AM"/>
        </w:rPr>
        <w:t xml:space="preserve">տարեցների </w:t>
      </w:r>
      <w:r w:rsidR="00377F6F" w:rsidRPr="00377F6F">
        <w:rPr>
          <w:b w:val="0"/>
          <w:shd w:val="clear" w:color="auto" w:fill="FFFFFF"/>
          <w:lang w:val="hy-AM"/>
        </w:rPr>
        <w:t>(</w:t>
      </w:r>
      <w:r w:rsidR="007B5290">
        <w:rPr>
          <w:b w:val="0"/>
          <w:shd w:val="clear" w:color="auto" w:fill="FFFFFF"/>
          <w:lang w:val="hy-AM"/>
        </w:rPr>
        <w:t>63 և ավելի տարիք ունեցող անձանց</w:t>
      </w:r>
      <w:r w:rsidR="00377F6F" w:rsidRPr="00377F6F">
        <w:rPr>
          <w:b w:val="0"/>
          <w:shd w:val="clear" w:color="auto" w:fill="FFFFFF"/>
          <w:lang w:val="hy-AM"/>
        </w:rPr>
        <w:t>)</w:t>
      </w:r>
      <w:r w:rsidR="007B5290" w:rsidRPr="007B5290">
        <w:rPr>
          <w:b w:val="0"/>
          <w:bCs/>
          <w:lang w:val="hy-AM"/>
        </w:rPr>
        <w:t xml:space="preserve"> </w:t>
      </w:r>
      <w:r w:rsidR="007B5290" w:rsidRPr="00985A37">
        <w:rPr>
          <w:b w:val="0"/>
          <w:bCs/>
          <w:lang w:val="hy-AM"/>
        </w:rPr>
        <w:t>ցերեկային զբաղմունքը</w:t>
      </w:r>
      <w:r w:rsidR="007B5290">
        <w:rPr>
          <w:b w:val="0"/>
          <w:bCs/>
          <w:lang w:val="hy-AM"/>
        </w:rPr>
        <w:t xml:space="preserve"> և ժամանցը </w:t>
      </w:r>
      <w:r w:rsidR="001B55B0">
        <w:rPr>
          <w:b w:val="0"/>
          <w:bCs/>
          <w:lang w:val="hy-AM"/>
        </w:rPr>
        <w:t>կազմակերպելու ծառայություններ</w:t>
      </w:r>
      <w:r w:rsidR="001C5EA2">
        <w:rPr>
          <w:b w:val="0"/>
          <w:bCs/>
          <w:lang w:val="hy-AM"/>
        </w:rPr>
        <w:t>։</w:t>
      </w:r>
    </w:p>
    <w:p w14:paraId="7AE8623E" w14:textId="77777777" w:rsidR="00181C68" w:rsidRPr="00181C68" w:rsidRDefault="00181C68" w:rsidP="00181C68">
      <w:pPr>
        <w:pStyle w:val="a7"/>
        <w:numPr>
          <w:ilvl w:val="0"/>
          <w:numId w:val="4"/>
        </w:numPr>
        <w:spacing w:after="171" w:line="360" w:lineRule="auto"/>
        <w:ind w:hanging="502"/>
        <w:jc w:val="both"/>
        <w:rPr>
          <w:rStyle w:val="ae"/>
          <w:b/>
          <w:shd w:val="clear" w:color="auto" w:fill="FFFFFF"/>
          <w:lang w:val="hy-AM"/>
        </w:rPr>
      </w:pPr>
      <w:proofErr w:type="spellStart"/>
      <w:r w:rsidRPr="00181C68">
        <w:rPr>
          <w:rStyle w:val="ae"/>
          <w:b/>
          <w:shd w:val="clear" w:color="auto" w:fill="FFFFFF"/>
        </w:rPr>
        <w:t>Օֆերտայի</w:t>
      </w:r>
      <w:proofErr w:type="spellEnd"/>
      <w:r w:rsidRPr="00181C68">
        <w:rPr>
          <w:rStyle w:val="ae"/>
          <w:b/>
          <w:shd w:val="clear" w:color="auto" w:fill="FFFFFF"/>
        </w:rPr>
        <w:t xml:space="preserve"> </w:t>
      </w:r>
      <w:proofErr w:type="spellStart"/>
      <w:r w:rsidRPr="00181C68">
        <w:rPr>
          <w:rStyle w:val="ae"/>
          <w:b/>
          <w:shd w:val="clear" w:color="auto" w:fill="FFFFFF"/>
        </w:rPr>
        <w:t>նպատակը</w:t>
      </w:r>
      <w:proofErr w:type="spellEnd"/>
    </w:p>
    <w:p w14:paraId="3E05ED7C" w14:textId="100F14D3" w:rsidR="00CC451E" w:rsidRDefault="00181C68" w:rsidP="00181C68">
      <w:pPr>
        <w:spacing w:line="276" w:lineRule="auto"/>
        <w:ind w:left="142"/>
        <w:jc w:val="both"/>
        <w:rPr>
          <w:b w:val="0"/>
          <w:shd w:val="clear" w:color="auto" w:fill="FFFFFF"/>
          <w:lang w:val="hy-AM"/>
        </w:rPr>
      </w:pPr>
      <w:r w:rsidRPr="00181C68">
        <w:rPr>
          <w:b w:val="0"/>
          <w:shd w:val="clear" w:color="auto" w:fill="FFFFFF"/>
          <w:lang w:val="hy-AM"/>
        </w:rPr>
        <w:t xml:space="preserve"> Կազմակերպությունների ներգրավումը </w:t>
      </w:r>
      <w:r>
        <w:rPr>
          <w:b w:val="0"/>
          <w:shd w:val="clear" w:color="auto" w:fill="FFFFFF"/>
          <w:lang w:val="hy-AM"/>
        </w:rPr>
        <w:t>տարեցների</w:t>
      </w:r>
      <w:r w:rsidRPr="00181C68">
        <w:rPr>
          <w:b w:val="0"/>
          <w:shd w:val="clear" w:color="auto" w:fill="FFFFFF"/>
          <w:lang w:val="hy-AM"/>
        </w:rPr>
        <w:t xml:space="preserve"> </w:t>
      </w:r>
      <w:r w:rsidR="004541BA" w:rsidRPr="00985A37">
        <w:rPr>
          <w:b w:val="0"/>
          <w:bCs/>
          <w:lang w:val="hy-AM"/>
        </w:rPr>
        <w:t>ցերեկային զբաղմունքը</w:t>
      </w:r>
      <w:r w:rsidR="004541BA">
        <w:rPr>
          <w:b w:val="0"/>
          <w:bCs/>
          <w:lang w:val="hy-AM"/>
        </w:rPr>
        <w:t xml:space="preserve"> և ժամանցը կազմակերպելու</w:t>
      </w:r>
      <w:r w:rsidR="004541BA">
        <w:rPr>
          <w:b w:val="0"/>
          <w:bCs/>
          <w:lang w:val="hy-AM"/>
        </w:rPr>
        <w:t xml:space="preserve">, զբաղվածությունը </w:t>
      </w:r>
      <w:r w:rsidR="00C1270B">
        <w:rPr>
          <w:b w:val="0"/>
          <w:bCs/>
          <w:lang w:val="hy-AM"/>
        </w:rPr>
        <w:t xml:space="preserve">ապահովելու </w:t>
      </w:r>
      <w:r w:rsidR="004541BA">
        <w:rPr>
          <w:b w:val="0"/>
          <w:bCs/>
          <w:lang w:val="hy-AM"/>
        </w:rPr>
        <w:t xml:space="preserve">և </w:t>
      </w:r>
      <w:r w:rsidR="00C1270B">
        <w:rPr>
          <w:b w:val="0"/>
          <w:bCs/>
          <w:lang w:val="hy-AM"/>
        </w:rPr>
        <w:t xml:space="preserve">հաղորդկացության հնարավորությունները </w:t>
      </w:r>
      <w:r w:rsidR="004541BA">
        <w:rPr>
          <w:b w:val="0"/>
          <w:bCs/>
          <w:lang w:val="hy-AM"/>
        </w:rPr>
        <w:t xml:space="preserve"> </w:t>
      </w:r>
      <w:r w:rsidR="00C1270B">
        <w:rPr>
          <w:b w:val="0"/>
          <w:bCs/>
          <w:lang w:val="hy-AM"/>
        </w:rPr>
        <w:t xml:space="preserve">ընդլայնելու </w:t>
      </w:r>
      <w:r w:rsidRPr="00181C68">
        <w:rPr>
          <w:b w:val="0"/>
          <w:shd w:val="clear" w:color="auto" w:fill="FFFFFF"/>
          <w:lang w:val="hy-AM"/>
        </w:rPr>
        <w:t xml:space="preserve"> նպատակով, առանց գնումների գործընթացի</w:t>
      </w:r>
      <w:r w:rsidR="00CC451E" w:rsidRPr="00181C68">
        <w:rPr>
          <w:b w:val="0"/>
          <w:shd w:val="clear" w:color="auto" w:fill="FFFFFF"/>
          <w:lang w:val="hy-AM"/>
        </w:rPr>
        <w:t>։</w:t>
      </w:r>
    </w:p>
    <w:p w14:paraId="772E2EE3" w14:textId="77777777" w:rsidR="004541BA" w:rsidRPr="004541BA" w:rsidRDefault="004541BA" w:rsidP="004541BA">
      <w:pPr>
        <w:pStyle w:val="a7"/>
        <w:numPr>
          <w:ilvl w:val="0"/>
          <w:numId w:val="4"/>
        </w:numPr>
        <w:spacing w:after="171" w:line="360" w:lineRule="auto"/>
        <w:ind w:left="-142" w:firstLine="0"/>
        <w:jc w:val="both"/>
        <w:rPr>
          <w:rStyle w:val="ae"/>
          <w:b/>
          <w:shd w:val="clear" w:color="auto" w:fill="FFFFFF"/>
          <w:lang w:val="hy-AM"/>
        </w:rPr>
      </w:pPr>
      <w:proofErr w:type="spellStart"/>
      <w:r w:rsidRPr="004541BA">
        <w:rPr>
          <w:rStyle w:val="ae"/>
          <w:b/>
          <w:shd w:val="clear" w:color="auto" w:fill="FFFFFF"/>
        </w:rPr>
        <w:t>Մասնակցության</w:t>
      </w:r>
      <w:proofErr w:type="spellEnd"/>
      <w:r w:rsidRPr="004541BA">
        <w:rPr>
          <w:rStyle w:val="ae"/>
          <w:b/>
          <w:shd w:val="clear" w:color="auto" w:fill="FFFFFF"/>
        </w:rPr>
        <w:t xml:space="preserve"> </w:t>
      </w:r>
      <w:proofErr w:type="spellStart"/>
      <w:r w:rsidRPr="004541BA">
        <w:rPr>
          <w:rStyle w:val="ae"/>
          <w:b/>
          <w:shd w:val="clear" w:color="auto" w:fill="FFFFFF"/>
        </w:rPr>
        <w:t>պայմաններ</w:t>
      </w:r>
      <w:proofErr w:type="spellEnd"/>
    </w:p>
    <w:p w14:paraId="41C9B293" w14:textId="77777777" w:rsidR="004541BA" w:rsidRPr="00377F6F" w:rsidRDefault="004541BA" w:rsidP="004541BA">
      <w:pPr>
        <w:pStyle w:val="af"/>
        <w:shd w:val="clear" w:color="auto" w:fill="FFFFFF"/>
        <w:rPr>
          <w:rFonts w:ascii="GHEA Grapalat" w:eastAsia="Cambria" w:hAnsi="GHEA Grapalat" w:cs="Arial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ascii="GHEA Grapalat" w:eastAsia="Cambria" w:hAnsi="GHEA Grapalat" w:cs="Arial"/>
          <w:color w:val="222222"/>
          <w:kern w:val="2"/>
          <w:shd w:val="clear" w:color="auto" w:fill="FFFFFF"/>
          <w:lang w:val="hy-AM" w:eastAsia="ru-RU"/>
          <w14:ligatures w14:val="standardContextual"/>
        </w:rPr>
        <w:t>Կազմակերպությունները կարող են մասնակցել, եթե՝</w:t>
      </w:r>
    </w:p>
    <w:p w14:paraId="5D6656CD" w14:textId="77777777" w:rsidR="000B3098" w:rsidRPr="00377F6F" w:rsidRDefault="000B3098" w:rsidP="000B3098">
      <w:pPr>
        <w:pStyle w:val="a7"/>
        <w:numPr>
          <w:ilvl w:val="0"/>
          <w:numId w:val="2"/>
        </w:num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գրանցված են ՀՀ տարածքում որպես իրավաբանական անձ, </w:t>
      </w:r>
    </w:p>
    <w:p w14:paraId="3A1CEF08" w14:textId="77777777" w:rsidR="000B3098" w:rsidRPr="00377F6F" w:rsidRDefault="000B3098" w:rsidP="000B3098">
      <w:pPr>
        <w:pStyle w:val="a7"/>
        <w:numPr>
          <w:ilvl w:val="0"/>
          <w:numId w:val="2"/>
        </w:num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ունեն համապատասխան փորձ սոցիալական ծառայությունների մատուցման ոլորտում,</w:t>
      </w:r>
    </w:p>
    <w:p w14:paraId="49BB68D4" w14:textId="60736148" w:rsidR="009D761B" w:rsidRPr="00377F6F" w:rsidRDefault="009D761B" w:rsidP="000B3098">
      <w:pPr>
        <w:pStyle w:val="a7"/>
        <w:numPr>
          <w:ilvl w:val="0"/>
          <w:numId w:val="2"/>
        </w:num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ունեն նշված ծառայությունը </w:t>
      </w:r>
      <w:r w:rsid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մատու</w:t>
      </w: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ցելու հստակ հասցե՝ 70 քմ և ավելի մակերեսով տարածքով</w:t>
      </w:r>
    </w:p>
    <w:p w14:paraId="030AE9B7" w14:textId="2637F490" w:rsidR="000B3098" w:rsidRPr="00377F6F" w:rsidRDefault="000B3098" w:rsidP="000B3098">
      <w:pPr>
        <w:pStyle w:val="a7"/>
        <w:numPr>
          <w:ilvl w:val="0"/>
          <w:numId w:val="2"/>
        </w:num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ունեն բավարար մարդկային և նյութատեխնիկական ռեսուրսներ </w:t>
      </w:r>
      <w:r w:rsidR="009C1920"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պահանջվող </w:t>
      </w: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ծառայությունը պատշաճ իրականացնելու համար։ </w:t>
      </w:r>
    </w:p>
    <w:p w14:paraId="54B4C2DB" w14:textId="77777777" w:rsidR="000B3098" w:rsidRPr="00377F6F" w:rsidRDefault="000B3098" w:rsidP="000B3098">
      <w:pPr>
        <w:pStyle w:val="a7"/>
        <w:numPr>
          <w:ilvl w:val="0"/>
          <w:numId w:val="2"/>
        </w:num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Ջերմուկի համայնքապետարանի հետ վերջին 5 տարվա մեջ ունեն համագործակցության փորձ</w:t>
      </w:r>
    </w:p>
    <w:p w14:paraId="6F465E61" w14:textId="7A294EC0" w:rsidR="00EA232B" w:rsidRDefault="00EA232B" w:rsidP="00EA232B">
      <w:pPr>
        <w:spacing w:line="360" w:lineRule="auto"/>
        <w:jc w:val="both"/>
        <w:rPr>
          <w:rStyle w:val="ae"/>
          <w:b/>
          <w:shd w:val="clear" w:color="auto" w:fill="FFFFFF"/>
          <w:lang w:val="hy-AM"/>
        </w:rPr>
      </w:pPr>
      <w:r w:rsidRPr="00EA232B">
        <w:rPr>
          <w:rStyle w:val="ae"/>
          <w:b/>
          <w:shd w:val="clear" w:color="auto" w:fill="FFFFFF"/>
          <w:lang w:val="hy-AM"/>
        </w:rPr>
        <w:t>3</w:t>
      </w:r>
      <w:r w:rsidRPr="00EA232B">
        <w:rPr>
          <w:rStyle w:val="ae"/>
          <w:rFonts w:ascii="Cambria Math" w:hAnsi="Cambria Math"/>
          <w:b/>
          <w:shd w:val="clear" w:color="auto" w:fill="FFFFFF"/>
          <w:lang w:val="hy-AM"/>
        </w:rPr>
        <w:t xml:space="preserve">․  </w:t>
      </w:r>
      <w:r w:rsidRPr="00EA232B">
        <w:rPr>
          <w:rStyle w:val="ae"/>
          <w:b/>
          <w:shd w:val="clear" w:color="auto" w:fill="FFFFFF"/>
          <w:lang w:val="hy-AM"/>
        </w:rPr>
        <w:t>Անհրաժեշտ ծ</w:t>
      </w:r>
      <w:proofErr w:type="spellStart"/>
      <w:r w:rsidRPr="00EA232B">
        <w:rPr>
          <w:bCs/>
        </w:rPr>
        <w:t>առայությունների</w:t>
      </w:r>
      <w:proofErr w:type="spellEnd"/>
      <w:r w:rsidRPr="00EA232B">
        <w:rPr>
          <w:bCs/>
        </w:rPr>
        <w:t xml:space="preserve"> </w:t>
      </w:r>
      <w:proofErr w:type="spellStart"/>
      <w:r w:rsidRPr="00EA232B">
        <w:rPr>
          <w:bCs/>
        </w:rPr>
        <w:t>նկարագրություն</w:t>
      </w:r>
      <w:proofErr w:type="spellEnd"/>
      <w:r w:rsidRPr="00EA232B">
        <w:rPr>
          <w:rStyle w:val="ae"/>
          <w:b/>
          <w:shd w:val="clear" w:color="auto" w:fill="FFFFFF"/>
          <w:lang w:val="hy-AM"/>
        </w:rPr>
        <w:t>՝</w:t>
      </w:r>
    </w:p>
    <w:p w14:paraId="7AB018B8" w14:textId="0FCC72F1" w:rsidR="00EA232B" w:rsidRPr="00377F6F" w:rsidRDefault="00EA232B" w:rsidP="00EA232B">
      <w:pPr>
        <w:pStyle w:val="a7"/>
        <w:numPr>
          <w:ilvl w:val="0"/>
          <w:numId w:val="6"/>
        </w:numPr>
        <w:ind w:left="567" w:hanging="425"/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տարեցների ընդունում և </w:t>
      </w:r>
      <w:r w:rsidR="00CD0C70"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կարիքների բացահայտում</w:t>
      </w: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,</w:t>
      </w:r>
    </w:p>
    <w:p w14:paraId="50B15323" w14:textId="705DC2C0" w:rsidR="00EA232B" w:rsidRPr="00377F6F" w:rsidRDefault="00EA232B" w:rsidP="00EA232B">
      <w:p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• առօրյա </w:t>
      </w:r>
      <w:r w:rsidR="00E71362"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զբաղմունքի և ժամանցի ապահովում </w:t>
      </w:r>
    </w:p>
    <w:p w14:paraId="3DCF4F24" w14:textId="2A424CF8" w:rsidR="00EA232B" w:rsidRPr="00377F6F" w:rsidRDefault="00EA232B" w:rsidP="00EA232B">
      <w:p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• սոցիալական, հոգեբանական և մշակութային զբաղվածության ծրագրեր</w:t>
      </w:r>
      <w:r w:rsidR="00CD0C70"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ի  </w:t>
      </w:r>
      <w:r w:rsidR="00CD0C70"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br/>
        <w:t xml:space="preserve">     իրականացում</w:t>
      </w: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,</w:t>
      </w:r>
    </w:p>
    <w:p w14:paraId="551BE15B" w14:textId="77777777" w:rsidR="00EA232B" w:rsidRPr="00377F6F" w:rsidRDefault="00EA232B" w:rsidP="00EA232B">
      <w:p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• </w:t>
      </w:r>
      <w:proofErr w:type="spellStart"/>
      <w:proofErr w:type="gram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անհրաժեշտության</w:t>
      </w:r>
      <w:proofErr w:type="spellEnd"/>
      <w:proofErr w:type="gram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</w:t>
      </w:r>
      <w:proofErr w:type="spell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դեպքում</w:t>
      </w:r>
      <w:proofErr w:type="spell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՝ </w:t>
      </w:r>
      <w:proofErr w:type="spell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բուժաշխատողի</w:t>
      </w:r>
      <w:proofErr w:type="spell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</w:t>
      </w:r>
      <w:proofErr w:type="spell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խորհրդատվություն</w:t>
      </w:r>
      <w:proofErr w:type="spell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,</w:t>
      </w:r>
    </w:p>
    <w:p w14:paraId="29A152A0" w14:textId="77777777" w:rsidR="00EA232B" w:rsidRPr="00377F6F" w:rsidRDefault="00EA232B" w:rsidP="00EA232B">
      <w:pPr>
        <w:jc w:val="both"/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</w:pPr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• </w:t>
      </w:r>
      <w:proofErr w:type="spellStart"/>
      <w:proofErr w:type="gram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շահառուների</w:t>
      </w:r>
      <w:proofErr w:type="spellEnd"/>
      <w:proofErr w:type="gram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</w:t>
      </w:r>
      <w:proofErr w:type="spell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մասնակցությամբ</w:t>
      </w:r>
      <w:proofErr w:type="spell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</w:t>
      </w:r>
      <w:proofErr w:type="spell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միջոցառումների</w:t>
      </w:r>
      <w:proofErr w:type="spell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 </w:t>
      </w:r>
      <w:proofErr w:type="spellStart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>անցկացում</w:t>
      </w:r>
      <w:proofErr w:type="spellEnd"/>
      <w:r w:rsidRPr="00377F6F">
        <w:rPr>
          <w:rFonts w:eastAsia="Cambria"/>
          <w:b w:val="0"/>
          <w:color w:val="222222"/>
          <w:kern w:val="2"/>
          <w:shd w:val="clear" w:color="auto" w:fill="FFFFFF"/>
          <w:lang w:val="hy-AM" w:eastAsia="ru-RU"/>
          <w14:ligatures w14:val="standardContextual"/>
        </w:rPr>
        <w:t xml:space="preserve">։ </w:t>
      </w:r>
    </w:p>
    <w:p w14:paraId="1DBF0540" w14:textId="77777777" w:rsidR="00EA232B" w:rsidRPr="00EA232B" w:rsidRDefault="00EA232B" w:rsidP="00EA232B">
      <w:pPr>
        <w:spacing w:line="360" w:lineRule="auto"/>
        <w:jc w:val="both"/>
        <w:rPr>
          <w:b w:val="0"/>
          <w:sz w:val="32"/>
          <w:szCs w:val="32"/>
        </w:rPr>
      </w:pPr>
    </w:p>
    <w:p w14:paraId="7FF9F420" w14:textId="5843FAC0" w:rsidR="00564977" w:rsidRPr="004A50F4" w:rsidRDefault="00564977" w:rsidP="00564977">
      <w:pPr>
        <w:jc w:val="both"/>
        <w:rPr>
          <w:b w:val="0"/>
          <w:bCs/>
        </w:rPr>
      </w:pPr>
      <w:r>
        <w:rPr>
          <w:bCs/>
          <w:lang w:val="hy-AM"/>
        </w:rPr>
        <w:t>4</w:t>
      </w:r>
      <w:r>
        <w:rPr>
          <w:rFonts w:ascii="Cambria Math" w:hAnsi="Cambria Math"/>
          <w:bCs/>
          <w:lang w:val="hy-AM"/>
        </w:rPr>
        <w:t xml:space="preserve">․ </w:t>
      </w:r>
      <w:proofErr w:type="spellStart"/>
      <w:r w:rsidRPr="00CF6E34">
        <w:rPr>
          <w:bCs/>
        </w:rPr>
        <w:t>Ծառայության</w:t>
      </w:r>
      <w:proofErr w:type="spellEnd"/>
      <w:r w:rsidRPr="00CF6E34">
        <w:rPr>
          <w:bCs/>
        </w:rPr>
        <w:t xml:space="preserve"> </w:t>
      </w:r>
      <w:proofErr w:type="spellStart"/>
      <w:r w:rsidRPr="00CF6E34">
        <w:rPr>
          <w:bCs/>
        </w:rPr>
        <w:t>կատարման</w:t>
      </w:r>
      <w:proofErr w:type="spellEnd"/>
      <w:r w:rsidRPr="00CF6E34">
        <w:rPr>
          <w:bCs/>
        </w:rPr>
        <w:t xml:space="preserve"> </w:t>
      </w:r>
      <w:proofErr w:type="spellStart"/>
      <w:r w:rsidRPr="00CF6E34">
        <w:rPr>
          <w:bCs/>
        </w:rPr>
        <w:t>ժամկետը</w:t>
      </w:r>
      <w:proofErr w:type="spellEnd"/>
      <w:r w:rsidRPr="004A50F4">
        <w:rPr>
          <w:b w:val="0"/>
          <w:bCs/>
        </w:rPr>
        <w:t xml:space="preserve"> </w:t>
      </w:r>
    </w:p>
    <w:p w14:paraId="05B4B114" w14:textId="11CDE13B" w:rsidR="00564977" w:rsidRPr="00564977" w:rsidRDefault="00564977" w:rsidP="00564977">
      <w:pPr>
        <w:jc w:val="both"/>
        <w:rPr>
          <w:b w:val="0"/>
          <w:bCs/>
          <w:lang w:val="hy-AM"/>
        </w:rPr>
      </w:pPr>
      <w:proofErr w:type="spellStart"/>
      <w:r w:rsidRPr="008F48D5">
        <w:rPr>
          <w:b w:val="0"/>
          <w:bCs/>
        </w:rPr>
        <w:t>Ծառայությունը</w:t>
      </w:r>
      <w:proofErr w:type="spellEnd"/>
      <w:r w:rsidRPr="004A50F4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պետք</w:t>
      </w:r>
      <w:proofErr w:type="spellEnd"/>
      <w:r w:rsidRPr="004A50F4">
        <w:rPr>
          <w:b w:val="0"/>
          <w:bCs/>
        </w:rPr>
        <w:t xml:space="preserve"> </w:t>
      </w:r>
      <w:r w:rsidRPr="008F48D5">
        <w:rPr>
          <w:b w:val="0"/>
          <w:bCs/>
        </w:rPr>
        <w:t>է</w:t>
      </w:r>
      <w:r w:rsidRPr="004A50F4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իրականացվի</w:t>
      </w:r>
      <w:proofErr w:type="spellEnd"/>
      <w:r w:rsidRPr="004A50F4">
        <w:rPr>
          <w:b w:val="0"/>
          <w:bCs/>
        </w:rPr>
        <w:t xml:space="preserve"> 6 </w:t>
      </w:r>
      <w:proofErr w:type="spellStart"/>
      <w:r w:rsidRPr="008F48D5">
        <w:rPr>
          <w:b w:val="0"/>
          <w:bCs/>
        </w:rPr>
        <w:t>ամիս</w:t>
      </w:r>
      <w:proofErr w:type="spellEnd"/>
      <w:r w:rsidRPr="004A50F4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ժամկետով</w:t>
      </w:r>
      <w:proofErr w:type="spellEnd"/>
      <w:r w:rsidRPr="008F48D5">
        <w:rPr>
          <w:b w:val="0"/>
          <w:bCs/>
        </w:rPr>
        <w:t>՝</w:t>
      </w:r>
      <w:r w:rsidRPr="004A50F4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սկսած</w:t>
      </w:r>
      <w:proofErr w:type="spellEnd"/>
      <w:r w:rsidRPr="004A50F4">
        <w:rPr>
          <w:b w:val="0"/>
          <w:bCs/>
        </w:rPr>
        <w:t xml:space="preserve"> </w:t>
      </w:r>
      <w:r>
        <w:rPr>
          <w:b w:val="0"/>
          <w:bCs/>
          <w:lang w:val="hy-AM"/>
        </w:rPr>
        <w:t xml:space="preserve">ակցեպտի </w:t>
      </w:r>
      <w:proofErr w:type="spellStart"/>
      <w:r w:rsidRPr="008F48D5">
        <w:rPr>
          <w:b w:val="0"/>
          <w:bCs/>
        </w:rPr>
        <w:t>օրվանից</w:t>
      </w:r>
      <w:proofErr w:type="spellEnd"/>
      <w:r>
        <w:rPr>
          <w:b w:val="0"/>
          <w:bCs/>
          <w:lang w:val="hy-AM"/>
        </w:rPr>
        <w:t>։</w:t>
      </w:r>
    </w:p>
    <w:p w14:paraId="2F161A1D" w14:textId="77777777" w:rsidR="009C1920" w:rsidRPr="006D6F9A" w:rsidRDefault="009C1920" w:rsidP="009C1920">
      <w:pPr>
        <w:jc w:val="both"/>
        <w:rPr>
          <w:b w:val="0"/>
          <w:bCs/>
          <w:lang w:val="hy-AM"/>
        </w:rPr>
      </w:pPr>
      <w:r w:rsidRPr="006D6F9A">
        <w:rPr>
          <w:b w:val="0"/>
          <w:bCs/>
          <w:lang w:val="hy-AM"/>
        </w:rPr>
        <w:t xml:space="preserve">5. </w:t>
      </w:r>
      <w:r w:rsidRPr="006D6F9A">
        <w:rPr>
          <w:bCs/>
          <w:lang w:val="hy-AM"/>
        </w:rPr>
        <w:t>Առաջարկների ներկայացման կարգը</w:t>
      </w:r>
    </w:p>
    <w:p w14:paraId="04C0CC87" w14:textId="594EC31D" w:rsidR="00E61E5A" w:rsidRPr="005D2ADE" w:rsidRDefault="009C1920" w:rsidP="009C1920">
      <w:pPr>
        <w:spacing w:line="360" w:lineRule="auto"/>
        <w:jc w:val="both"/>
        <w:rPr>
          <w:b w:val="0"/>
          <w:bCs/>
          <w:lang w:val="hy-AM"/>
        </w:rPr>
      </w:pPr>
      <w:r w:rsidRPr="005D2ADE">
        <w:rPr>
          <w:b w:val="0"/>
          <w:bCs/>
          <w:lang w:val="hy-AM"/>
        </w:rPr>
        <w:t>Օֆերտան ընդունող կ</w:t>
      </w:r>
      <w:r w:rsidRPr="005D2ADE">
        <w:rPr>
          <w:b w:val="0"/>
          <w:bCs/>
          <w:lang w:val="hy-AM"/>
        </w:rPr>
        <w:t xml:space="preserve">ազմակերպությունները պետք է ներկայացնեն իրենց գնային առաջարկները և ծառայությունների իրականացման ծրագիրը՝ </w:t>
      </w:r>
      <w:r w:rsidR="00E61E5A" w:rsidRPr="005D2ADE">
        <w:rPr>
          <w:b w:val="0"/>
          <w:bCs/>
          <w:lang w:val="hy-AM"/>
        </w:rPr>
        <w:t>գրավոր</w:t>
      </w:r>
      <w:r w:rsidRPr="005D2ADE">
        <w:rPr>
          <w:b w:val="0"/>
          <w:bCs/>
          <w:lang w:val="hy-AM"/>
        </w:rPr>
        <w:t xml:space="preserve"> կամ էլեկտրոնային եղանակով, հասցեագրված՝ Ջերմուկի համայնքապետարան</w:t>
      </w:r>
      <w:r w:rsidR="00E61E5A" w:rsidRPr="005D2ADE">
        <w:rPr>
          <w:b w:val="0"/>
          <w:bCs/>
          <w:lang w:val="hy-AM"/>
        </w:rPr>
        <w:t>ին</w:t>
      </w:r>
    </w:p>
    <w:p w14:paraId="591CE562" w14:textId="77777777" w:rsidR="00E61E5A" w:rsidRPr="00E61E5A" w:rsidRDefault="00E61E5A" w:rsidP="00E61E5A">
      <w:pPr>
        <w:jc w:val="both"/>
        <w:rPr>
          <w:b w:val="0"/>
          <w:bCs/>
          <w:lang w:val="hy-AM"/>
        </w:rPr>
      </w:pPr>
      <w:r w:rsidRPr="00E61E5A">
        <w:rPr>
          <w:b w:val="0"/>
          <w:bCs/>
          <w:lang w:val="hy-AM"/>
        </w:rPr>
        <w:t xml:space="preserve">6. </w:t>
      </w:r>
      <w:r w:rsidRPr="00E61E5A">
        <w:rPr>
          <w:bCs/>
          <w:lang w:val="hy-AM"/>
        </w:rPr>
        <w:t>Գնահատման չափանիշներ</w:t>
      </w:r>
      <w:r w:rsidRPr="00E61E5A">
        <w:rPr>
          <w:b w:val="0"/>
          <w:bCs/>
          <w:lang w:val="hy-AM"/>
        </w:rPr>
        <w:t xml:space="preserve"> </w:t>
      </w:r>
    </w:p>
    <w:p w14:paraId="4498C35B" w14:textId="77777777" w:rsidR="00E61E5A" w:rsidRPr="00E61E5A" w:rsidRDefault="00E61E5A" w:rsidP="00E61E5A">
      <w:pPr>
        <w:jc w:val="both"/>
        <w:rPr>
          <w:b w:val="0"/>
          <w:bCs/>
          <w:lang w:val="hy-AM"/>
        </w:rPr>
      </w:pPr>
      <w:r w:rsidRPr="00E61E5A">
        <w:rPr>
          <w:b w:val="0"/>
          <w:bCs/>
          <w:lang w:val="hy-AM"/>
        </w:rPr>
        <w:t>Առաջարկները գնահատվելու են հետևյալ չափանիշներով՝</w:t>
      </w:r>
    </w:p>
    <w:p w14:paraId="338B6355" w14:textId="77777777" w:rsidR="00E61E5A" w:rsidRPr="00E61E5A" w:rsidRDefault="00E61E5A" w:rsidP="00E61E5A">
      <w:pPr>
        <w:jc w:val="both"/>
        <w:rPr>
          <w:b w:val="0"/>
          <w:bCs/>
          <w:lang w:val="hy-AM"/>
        </w:rPr>
      </w:pPr>
      <w:r w:rsidRPr="00E61E5A">
        <w:rPr>
          <w:b w:val="0"/>
          <w:bCs/>
          <w:lang w:val="hy-AM"/>
        </w:rPr>
        <w:t xml:space="preserve"> • մատուցվող ծառայությունների որակ և բովանդակություն, </w:t>
      </w:r>
    </w:p>
    <w:p w14:paraId="056E9597" w14:textId="77777777" w:rsidR="00E61E5A" w:rsidRPr="00E61E5A" w:rsidRDefault="00E61E5A" w:rsidP="00E61E5A">
      <w:pPr>
        <w:jc w:val="both"/>
        <w:rPr>
          <w:b w:val="0"/>
          <w:bCs/>
          <w:lang w:val="hy-AM"/>
        </w:rPr>
      </w:pPr>
      <w:r w:rsidRPr="00E61E5A">
        <w:rPr>
          <w:b w:val="0"/>
          <w:bCs/>
          <w:lang w:val="hy-AM"/>
        </w:rPr>
        <w:t>• մասնագիտական փորձ և կադրային պոտենցիալ,</w:t>
      </w:r>
    </w:p>
    <w:p w14:paraId="7E6D6FEF" w14:textId="77777777" w:rsidR="00E61E5A" w:rsidRPr="00E61E5A" w:rsidRDefault="00E61E5A" w:rsidP="00E61E5A">
      <w:pPr>
        <w:jc w:val="both"/>
        <w:rPr>
          <w:b w:val="0"/>
          <w:bCs/>
          <w:lang w:val="hy-AM"/>
        </w:rPr>
      </w:pPr>
      <w:r w:rsidRPr="00E61E5A">
        <w:rPr>
          <w:b w:val="0"/>
          <w:bCs/>
          <w:lang w:val="hy-AM"/>
        </w:rPr>
        <w:t xml:space="preserve"> • գին և արդյունավետություն, </w:t>
      </w:r>
    </w:p>
    <w:p w14:paraId="06A7E840" w14:textId="76E72EFF" w:rsidR="0084003E" w:rsidRPr="0084003E" w:rsidRDefault="00E61E5A" w:rsidP="00AD2F04">
      <w:pPr>
        <w:jc w:val="both"/>
        <w:rPr>
          <w:b w:val="0"/>
          <w:bCs/>
          <w:lang w:val="hy-AM"/>
        </w:rPr>
      </w:pPr>
      <w:r w:rsidRPr="00E61E5A">
        <w:rPr>
          <w:b w:val="0"/>
          <w:bCs/>
          <w:lang w:val="hy-AM"/>
        </w:rPr>
        <w:t xml:space="preserve">• առաջարկի </w:t>
      </w:r>
      <w:r w:rsidR="00564977">
        <w:rPr>
          <w:b w:val="0"/>
          <w:bCs/>
          <w:lang w:val="hy-AM"/>
        </w:rPr>
        <w:t xml:space="preserve">և </w:t>
      </w:r>
      <w:r w:rsidR="00564977" w:rsidRPr="00E61E5A">
        <w:rPr>
          <w:b w:val="0"/>
          <w:bCs/>
          <w:lang w:val="hy-AM"/>
        </w:rPr>
        <w:t>ժամանակացույց</w:t>
      </w:r>
      <w:r w:rsidR="00564977">
        <w:rPr>
          <w:b w:val="0"/>
          <w:bCs/>
          <w:lang w:val="hy-AM"/>
        </w:rPr>
        <w:t>ի</w:t>
      </w:r>
      <w:r w:rsidR="00564977" w:rsidRPr="00E61E5A">
        <w:rPr>
          <w:b w:val="0"/>
          <w:bCs/>
          <w:lang w:val="hy-AM"/>
        </w:rPr>
        <w:t xml:space="preserve"> </w:t>
      </w:r>
      <w:r w:rsidRPr="00E61E5A">
        <w:rPr>
          <w:b w:val="0"/>
          <w:bCs/>
          <w:lang w:val="hy-AM"/>
        </w:rPr>
        <w:t xml:space="preserve">իրատեսականություն։ </w:t>
      </w:r>
    </w:p>
    <w:p w14:paraId="552AB203" w14:textId="038FC198" w:rsidR="00556525" w:rsidRDefault="00AD2F04" w:rsidP="00EB22B4">
      <w:pPr>
        <w:shd w:val="clear" w:color="auto" w:fill="FFFFFF"/>
        <w:spacing w:before="100" w:beforeAutospacing="1" w:after="100" w:afterAutospacing="1" w:line="276" w:lineRule="auto"/>
        <w:rPr>
          <w:b w:val="0"/>
          <w:shd w:val="clear" w:color="auto" w:fill="FFFFFF"/>
          <w:lang w:val="hy-AM"/>
        </w:rPr>
      </w:pPr>
      <w:r>
        <w:rPr>
          <w:rFonts w:eastAsia="Times New Roman"/>
          <w:bCs/>
          <w:lang w:val="hy-AM"/>
        </w:rPr>
        <w:t>7</w:t>
      </w:r>
      <w:r w:rsidR="00E71362" w:rsidRPr="001E1552">
        <w:rPr>
          <w:rFonts w:eastAsia="Times New Roman"/>
          <w:bCs/>
          <w:lang w:val="hy-AM"/>
        </w:rPr>
        <w:t xml:space="preserve">. </w:t>
      </w:r>
      <w:r w:rsidR="00284291">
        <w:rPr>
          <w:rFonts w:eastAsia="Times New Roman"/>
          <w:bCs/>
          <w:lang w:val="hy-AM"/>
        </w:rPr>
        <w:t>Վճարման</w:t>
      </w:r>
      <w:r w:rsidR="00E71362" w:rsidRPr="001E1552">
        <w:rPr>
          <w:rFonts w:eastAsia="Times New Roman"/>
          <w:bCs/>
          <w:lang w:val="hy-AM"/>
        </w:rPr>
        <w:t xml:space="preserve"> կարգը</w:t>
      </w:r>
      <w:r w:rsidR="00E71362" w:rsidRPr="00296C1F">
        <w:rPr>
          <w:rFonts w:eastAsia="Times New Roman"/>
          <w:lang w:val="hy-AM"/>
        </w:rPr>
        <w:br/>
      </w:r>
      <w:r w:rsidR="00284291">
        <w:rPr>
          <w:b w:val="0"/>
          <w:shd w:val="clear" w:color="auto" w:fill="FFFFFF"/>
          <w:lang w:val="hy-AM"/>
        </w:rPr>
        <w:t>Ընտրված կազմակերպություն</w:t>
      </w:r>
      <w:r w:rsidR="00E71362" w:rsidRPr="00E71362">
        <w:rPr>
          <w:b w:val="0"/>
          <w:shd w:val="clear" w:color="auto" w:fill="FFFFFF"/>
          <w:lang w:val="hy-AM"/>
        </w:rPr>
        <w:t xml:space="preserve">ը </w:t>
      </w:r>
      <w:r w:rsidR="00187C00" w:rsidRPr="00E71362">
        <w:rPr>
          <w:b w:val="0"/>
          <w:shd w:val="clear" w:color="auto" w:fill="FFFFFF"/>
          <w:lang w:val="hy-AM"/>
        </w:rPr>
        <w:t xml:space="preserve">համայնքապետարանին </w:t>
      </w:r>
      <w:r w:rsidR="00284291">
        <w:rPr>
          <w:b w:val="0"/>
          <w:shd w:val="clear" w:color="auto" w:fill="FFFFFF"/>
          <w:lang w:val="hy-AM"/>
        </w:rPr>
        <w:t>հաշիվ</w:t>
      </w:r>
      <w:r w:rsidR="00187C00">
        <w:rPr>
          <w:b w:val="0"/>
          <w:shd w:val="clear" w:color="auto" w:fill="FFFFFF"/>
          <w:lang w:val="hy-AM"/>
        </w:rPr>
        <w:t xml:space="preserve"> </w:t>
      </w:r>
      <w:r w:rsidR="00FD1171">
        <w:rPr>
          <w:b w:val="0"/>
          <w:shd w:val="clear" w:color="auto" w:fill="FFFFFF"/>
          <w:lang w:val="hy-AM"/>
        </w:rPr>
        <w:t xml:space="preserve">է </w:t>
      </w:r>
      <w:r w:rsidR="00187C00">
        <w:rPr>
          <w:b w:val="0"/>
          <w:shd w:val="clear" w:color="auto" w:fill="FFFFFF"/>
          <w:lang w:val="hy-AM"/>
        </w:rPr>
        <w:t xml:space="preserve"> </w:t>
      </w:r>
      <w:r w:rsidR="00E71362" w:rsidRPr="00E71362">
        <w:rPr>
          <w:b w:val="0"/>
          <w:shd w:val="clear" w:color="auto" w:fill="FFFFFF"/>
          <w:lang w:val="hy-AM"/>
        </w:rPr>
        <w:t xml:space="preserve">ներկայացնում </w:t>
      </w:r>
      <w:r w:rsidR="00187C00">
        <w:rPr>
          <w:b w:val="0"/>
          <w:shd w:val="clear" w:color="auto" w:fill="FFFFFF"/>
          <w:lang w:val="hy-AM"/>
        </w:rPr>
        <w:t>մատուցվող ծառայություններին համապատասխան</w:t>
      </w:r>
      <w:r w:rsidR="00E71362" w:rsidRPr="00E71362">
        <w:rPr>
          <w:b w:val="0"/>
          <w:shd w:val="clear" w:color="auto" w:fill="FFFFFF"/>
          <w:lang w:val="hy-AM"/>
        </w:rPr>
        <w:t xml:space="preserve">, և համայնքը կատարում է վճարումները՝ ըստ </w:t>
      </w:r>
      <w:r w:rsidR="00A93B78">
        <w:rPr>
          <w:b w:val="0"/>
          <w:shd w:val="clear" w:color="auto" w:fill="FFFFFF"/>
          <w:lang w:val="hy-AM"/>
        </w:rPr>
        <w:t>ակցեպտի համաձայն կնքված պայմանագրի</w:t>
      </w:r>
      <w:r w:rsidR="00E71362" w:rsidRPr="00E71362">
        <w:rPr>
          <w:b w:val="0"/>
          <w:shd w:val="clear" w:color="auto" w:fill="FFFFFF"/>
          <w:lang w:val="hy-AM"/>
        </w:rPr>
        <w:t>։</w:t>
      </w:r>
    </w:p>
    <w:p w14:paraId="2491413D" w14:textId="6BCD9EB3" w:rsidR="00556525" w:rsidRPr="00FD1171" w:rsidRDefault="00187C00" w:rsidP="00EB22B4">
      <w:pPr>
        <w:shd w:val="clear" w:color="auto" w:fill="FFFFFF"/>
        <w:spacing w:before="100" w:beforeAutospacing="1" w:after="100" w:afterAutospacing="1" w:line="276" w:lineRule="auto"/>
        <w:rPr>
          <w:rFonts w:eastAsia="Microsoft JhengHei" w:cs="Microsoft JhengHei"/>
          <w:b w:val="0"/>
          <w:lang w:val="hy-AM"/>
        </w:rPr>
      </w:pPr>
      <w:r>
        <w:rPr>
          <w:b w:val="0"/>
          <w:shd w:val="clear" w:color="auto" w:fill="FFFFFF"/>
          <w:lang w:val="hy-AM"/>
        </w:rPr>
        <w:t xml:space="preserve"> </w:t>
      </w:r>
      <w:r w:rsidR="00817621">
        <w:rPr>
          <w:rFonts w:eastAsia="Times New Roman"/>
          <w:bCs/>
          <w:lang w:val="hy-AM"/>
        </w:rPr>
        <w:t>8</w:t>
      </w:r>
      <w:r w:rsidR="00556525" w:rsidRPr="001E1552">
        <w:rPr>
          <w:rFonts w:eastAsia="Times New Roman"/>
          <w:bCs/>
          <w:lang w:val="hy-AM"/>
        </w:rPr>
        <w:t>. Ժամկետը</w:t>
      </w:r>
      <w:r w:rsidR="00556525" w:rsidRPr="00296C1F">
        <w:rPr>
          <w:rFonts w:eastAsia="Times New Roman"/>
          <w:lang w:val="hy-AM"/>
        </w:rPr>
        <w:br/>
      </w:r>
      <w:r w:rsidR="00556525" w:rsidRPr="00FD1171">
        <w:rPr>
          <w:rFonts w:eastAsia="Times New Roman"/>
          <w:b w:val="0"/>
          <w:szCs w:val="22"/>
          <w:lang w:val="hy-AM"/>
        </w:rPr>
        <w:t xml:space="preserve">Օֆերտան բաց է </w:t>
      </w:r>
      <w:r w:rsidR="00556525" w:rsidRPr="00FD1171">
        <w:rPr>
          <w:b w:val="0"/>
          <w:szCs w:val="22"/>
          <w:lang w:val="hy-AM"/>
        </w:rPr>
        <w:t xml:space="preserve">հրապարակման պահից </w:t>
      </w:r>
      <w:r w:rsidR="00DA2598" w:rsidRPr="00FD1171">
        <w:rPr>
          <w:b w:val="0"/>
          <w:szCs w:val="22"/>
          <w:lang w:val="hy-AM"/>
        </w:rPr>
        <w:t>5</w:t>
      </w:r>
      <w:r w:rsidR="00556525" w:rsidRPr="00FD1171">
        <w:rPr>
          <w:b w:val="0"/>
          <w:szCs w:val="22"/>
          <w:lang w:val="hy-AM"/>
        </w:rPr>
        <w:t xml:space="preserve"> օրվա ընթացքում</w:t>
      </w:r>
      <w:r w:rsidR="00DA2598" w:rsidRPr="00FD1171">
        <w:rPr>
          <w:b w:val="0"/>
          <w:szCs w:val="22"/>
          <w:lang w:val="hy-AM"/>
        </w:rPr>
        <w:t xml:space="preserve">` վեց ամսվա </w:t>
      </w:r>
      <w:r w:rsidR="00D55868">
        <w:rPr>
          <w:b w:val="0"/>
          <w:szCs w:val="22"/>
          <w:lang w:val="hy-AM"/>
        </w:rPr>
        <w:t xml:space="preserve">ժամանակաընթացքի </w:t>
      </w:r>
      <w:r w:rsidR="00DA2598" w:rsidRPr="00FD1171">
        <w:rPr>
          <w:b w:val="0"/>
          <w:szCs w:val="22"/>
          <w:lang w:val="hy-AM"/>
        </w:rPr>
        <w:t>համար</w:t>
      </w:r>
      <w:r w:rsidR="00556525" w:rsidRPr="00FD1171">
        <w:rPr>
          <w:b w:val="0"/>
          <w:szCs w:val="22"/>
          <w:lang w:val="hy-AM"/>
        </w:rPr>
        <w:t xml:space="preserve">։ </w:t>
      </w:r>
      <w:r w:rsidR="00556525" w:rsidRPr="00FD1171">
        <w:rPr>
          <w:b w:val="0"/>
          <w:color w:val="333333"/>
          <w:szCs w:val="22"/>
          <w:shd w:val="clear" w:color="auto" w:fill="FFFFFF"/>
          <w:lang w:val="hy-AM"/>
        </w:rPr>
        <w:t xml:space="preserve">Ակցեպտը </w:t>
      </w:r>
      <w:r w:rsidR="00556525" w:rsidRPr="00FD1171">
        <w:rPr>
          <w:b w:val="0"/>
          <w:szCs w:val="22"/>
          <w:lang w:val="hy-AM"/>
        </w:rPr>
        <w:t xml:space="preserve"> կարող է ներկայացվել Ջերմուկի  համայնքապետարան՝ գրավոր կամ էլեկտրոնային տարբերակով</w:t>
      </w:r>
      <w:r w:rsidR="00556525" w:rsidRPr="00FD1171">
        <w:rPr>
          <w:b w:val="0"/>
          <w:lang w:val="hy-AM"/>
        </w:rPr>
        <w:t>՝ հետևյալ հասցեներով</w:t>
      </w:r>
      <w:r w:rsidR="00D55868">
        <w:rPr>
          <w:b w:val="0"/>
          <w:lang w:val="hy-AM"/>
        </w:rPr>
        <w:t>՝</w:t>
      </w:r>
      <w:bookmarkStart w:id="0" w:name="_GoBack"/>
      <w:bookmarkEnd w:id="0"/>
    </w:p>
    <w:p w14:paraId="73807B60" w14:textId="3939A3AB" w:rsidR="00556525" w:rsidRPr="00FD1171" w:rsidRDefault="00556525" w:rsidP="00FD1171">
      <w:pPr>
        <w:shd w:val="clear" w:color="auto" w:fill="FFFFFF"/>
        <w:spacing w:before="100" w:beforeAutospacing="1" w:after="100" w:afterAutospacing="1" w:line="240" w:lineRule="auto"/>
        <w:rPr>
          <w:rFonts w:eastAsia="Arial AM" w:cs="Arial AM"/>
          <w:b w:val="0"/>
          <w:lang w:val="hy-AM"/>
        </w:rPr>
      </w:pPr>
      <w:r w:rsidRPr="00FD1171">
        <w:rPr>
          <w:b w:val="0"/>
          <w:lang w:val="hy-AM"/>
        </w:rPr>
        <w:t xml:space="preserve">Հասցե՝ ք. Ջերմուկ </w:t>
      </w:r>
      <w:r w:rsidR="00817621" w:rsidRPr="00FD1171">
        <w:rPr>
          <w:b w:val="0"/>
          <w:lang w:val="hy-AM"/>
        </w:rPr>
        <w:t>Մ</w:t>
      </w:r>
      <w:r w:rsidRPr="00FD1171">
        <w:rPr>
          <w:b w:val="0"/>
          <w:lang w:val="hy-AM"/>
        </w:rPr>
        <w:t xml:space="preserve">յասնիկյան 8 </w:t>
      </w:r>
      <w:r w:rsidRPr="00FD1171">
        <w:rPr>
          <w:rFonts w:eastAsia="Arial AM" w:cs="Arial AM"/>
          <w:b w:val="0"/>
          <w:lang w:val="hy-AM"/>
        </w:rPr>
        <w:t xml:space="preserve"> </w:t>
      </w:r>
    </w:p>
    <w:p w14:paraId="65B9A225" w14:textId="23D65E8E" w:rsidR="00DA2598" w:rsidRPr="00FD1171" w:rsidRDefault="00556525" w:rsidP="00FD1171">
      <w:pPr>
        <w:shd w:val="clear" w:color="auto" w:fill="FFFFFF"/>
        <w:spacing w:before="100" w:beforeAutospacing="1" w:after="100" w:afterAutospacing="1" w:line="240" w:lineRule="auto"/>
        <w:rPr>
          <w:b w:val="0"/>
          <w:lang w:val="hy-AM"/>
        </w:rPr>
      </w:pPr>
      <w:r w:rsidRPr="00FD1171">
        <w:rPr>
          <w:b w:val="0"/>
          <w:lang w:val="hy-AM"/>
        </w:rPr>
        <w:t>Էլ. փոստ՝ info@jermukcity</w:t>
      </w:r>
      <w:r w:rsidRPr="00FD1171">
        <w:rPr>
          <w:rFonts w:ascii="Cambria Math" w:eastAsia="Microsoft JhengHei" w:hAnsi="Cambria Math" w:cs="Cambria Math"/>
          <w:b w:val="0"/>
          <w:lang w:val="hy-AM"/>
        </w:rPr>
        <w:t>․</w:t>
      </w:r>
      <w:r w:rsidRPr="00FD1171">
        <w:rPr>
          <w:b w:val="0"/>
          <w:lang w:val="hy-AM"/>
        </w:rPr>
        <w:t>a</w:t>
      </w:r>
      <w:r w:rsidR="00DA2598" w:rsidRPr="00FD1171">
        <w:rPr>
          <w:b w:val="0"/>
          <w:lang w:val="hy-AM"/>
        </w:rPr>
        <w:t>m</w:t>
      </w:r>
    </w:p>
    <w:p w14:paraId="68DD26B0" w14:textId="52DAE179" w:rsidR="001B7706" w:rsidRPr="005D2ADE" w:rsidRDefault="008F48D5" w:rsidP="008F48D5">
      <w:pPr>
        <w:jc w:val="both"/>
        <w:rPr>
          <w:bCs/>
          <w:lang w:val="hy-AM"/>
        </w:rPr>
      </w:pPr>
      <w:r w:rsidRPr="0084003E">
        <w:rPr>
          <w:b w:val="0"/>
          <w:bCs/>
          <w:lang w:val="hy-AM"/>
        </w:rPr>
        <w:t xml:space="preserve"> </w:t>
      </w:r>
      <w:r w:rsidR="00817621">
        <w:rPr>
          <w:b w:val="0"/>
          <w:bCs/>
          <w:lang w:val="hy-AM"/>
        </w:rPr>
        <w:t>9</w:t>
      </w:r>
      <w:r w:rsidR="00171A2C" w:rsidRPr="005D2ADE">
        <w:rPr>
          <w:b w:val="0"/>
          <w:bCs/>
          <w:lang w:val="hy-AM"/>
        </w:rPr>
        <w:t xml:space="preserve">. </w:t>
      </w:r>
      <w:r w:rsidR="00171A2C" w:rsidRPr="005D2ADE">
        <w:rPr>
          <w:bCs/>
          <w:lang w:val="hy-AM"/>
        </w:rPr>
        <w:t>Եզրափակիչ դրույթներ</w:t>
      </w:r>
    </w:p>
    <w:p w14:paraId="47B130A6" w14:textId="40EAC266" w:rsidR="00401AD1" w:rsidRPr="005D2ADE" w:rsidRDefault="00171A2C" w:rsidP="008F48D5">
      <w:pPr>
        <w:jc w:val="both"/>
        <w:rPr>
          <w:b w:val="0"/>
          <w:bCs/>
          <w:lang w:val="hy-AM"/>
        </w:rPr>
      </w:pPr>
      <w:r w:rsidRPr="005D2ADE">
        <w:rPr>
          <w:b w:val="0"/>
          <w:bCs/>
          <w:lang w:val="hy-AM"/>
        </w:rPr>
        <w:t xml:space="preserve"> • </w:t>
      </w:r>
      <w:r w:rsidR="005D2ADE" w:rsidRPr="005D2ADE">
        <w:rPr>
          <w:b w:val="0"/>
          <w:bCs/>
          <w:lang w:val="hy-AM"/>
        </w:rPr>
        <w:t>Համայնքապետարան</w:t>
      </w:r>
      <w:r w:rsidR="005D2ADE">
        <w:rPr>
          <w:b w:val="0"/>
          <w:bCs/>
          <w:lang w:val="hy-AM"/>
        </w:rPr>
        <w:t xml:space="preserve">ին է </w:t>
      </w:r>
      <w:r w:rsidRPr="005D2ADE">
        <w:rPr>
          <w:b w:val="0"/>
          <w:bCs/>
          <w:lang w:val="hy-AM"/>
        </w:rPr>
        <w:t xml:space="preserve"> </w:t>
      </w:r>
      <w:r w:rsidR="005D2ADE">
        <w:rPr>
          <w:b w:val="0"/>
          <w:bCs/>
          <w:lang w:val="hy-AM"/>
        </w:rPr>
        <w:t>պատկանում</w:t>
      </w:r>
      <w:r w:rsidRPr="005D2ADE">
        <w:rPr>
          <w:b w:val="0"/>
          <w:bCs/>
          <w:lang w:val="hy-AM"/>
        </w:rPr>
        <w:t xml:space="preserve"> առաջարկների քննարկման և լավագույն տարբերակի ընտրության իրավունքը։ </w:t>
      </w:r>
    </w:p>
    <w:p w14:paraId="7BC6810D" w14:textId="77777777" w:rsidR="00401AD1" w:rsidRPr="0098140A" w:rsidRDefault="00171A2C" w:rsidP="008F48D5">
      <w:pPr>
        <w:jc w:val="both"/>
        <w:rPr>
          <w:b w:val="0"/>
          <w:bCs/>
        </w:rPr>
      </w:pPr>
      <w:r w:rsidRPr="0098140A">
        <w:rPr>
          <w:b w:val="0"/>
          <w:bCs/>
        </w:rPr>
        <w:t xml:space="preserve">• </w:t>
      </w:r>
      <w:proofErr w:type="spellStart"/>
      <w:r w:rsidRPr="008F48D5">
        <w:rPr>
          <w:b w:val="0"/>
          <w:bCs/>
        </w:rPr>
        <w:t>Ընտրված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կազմակերպության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հետ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կնքվելու</w:t>
      </w:r>
      <w:proofErr w:type="spellEnd"/>
      <w:r w:rsidRPr="0098140A">
        <w:rPr>
          <w:b w:val="0"/>
          <w:bCs/>
        </w:rPr>
        <w:t xml:space="preserve"> </w:t>
      </w:r>
      <w:r w:rsidRPr="008F48D5">
        <w:rPr>
          <w:b w:val="0"/>
          <w:bCs/>
        </w:rPr>
        <w:t>է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ծառայությունների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մատուցման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պայմանագիր</w:t>
      </w:r>
      <w:proofErr w:type="spellEnd"/>
      <w:r w:rsidRPr="008F48D5">
        <w:rPr>
          <w:b w:val="0"/>
          <w:bCs/>
        </w:rPr>
        <w:t>։</w:t>
      </w:r>
      <w:r w:rsidRPr="0098140A">
        <w:rPr>
          <w:b w:val="0"/>
          <w:bCs/>
        </w:rPr>
        <w:t xml:space="preserve"> </w:t>
      </w:r>
    </w:p>
    <w:p w14:paraId="7633A2E3" w14:textId="7F5B169F" w:rsidR="00401AD1" w:rsidRPr="0098140A" w:rsidRDefault="00171A2C" w:rsidP="008F48D5">
      <w:pPr>
        <w:jc w:val="both"/>
        <w:rPr>
          <w:b w:val="0"/>
          <w:bCs/>
        </w:rPr>
      </w:pPr>
      <w:r w:rsidRPr="0098140A">
        <w:rPr>
          <w:b w:val="0"/>
          <w:bCs/>
        </w:rPr>
        <w:lastRenderedPageBreak/>
        <w:t xml:space="preserve">• </w:t>
      </w:r>
      <w:proofErr w:type="spellStart"/>
      <w:r w:rsidRPr="008F48D5">
        <w:rPr>
          <w:b w:val="0"/>
          <w:bCs/>
        </w:rPr>
        <w:t>Համայնքապետարանը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կարող</w:t>
      </w:r>
      <w:proofErr w:type="spellEnd"/>
      <w:r w:rsidRPr="0098140A">
        <w:rPr>
          <w:b w:val="0"/>
          <w:bCs/>
        </w:rPr>
        <w:t xml:space="preserve"> </w:t>
      </w:r>
      <w:r w:rsidRPr="008F48D5">
        <w:rPr>
          <w:b w:val="0"/>
          <w:bCs/>
        </w:rPr>
        <w:t>է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մերժել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բոլոր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առաջարկները</w:t>
      </w:r>
      <w:proofErr w:type="spellEnd"/>
      <w:r w:rsidRPr="008F48D5">
        <w:rPr>
          <w:b w:val="0"/>
          <w:bCs/>
        </w:rPr>
        <w:t>՝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առանց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պատճառաբանության</w:t>
      </w:r>
      <w:proofErr w:type="spellEnd"/>
      <w:r w:rsidRPr="008F48D5">
        <w:rPr>
          <w:b w:val="0"/>
          <w:bCs/>
        </w:rPr>
        <w:t>։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Հայտարարությունը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համարվում</w:t>
      </w:r>
      <w:proofErr w:type="spellEnd"/>
      <w:r w:rsidRPr="0098140A">
        <w:rPr>
          <w:b w:val="0"/>
          <w:bCs/>
        </w:rPr>
        <w:t xml:space="preserve"> </w:t>
      </w:r>
      <w:r w:rsidRPr="008F48D5">
        <w:rPr>
          <w:b w:val="0"/>
          <w:bCs/>
        </w:rPr>
        <w:t>է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հանրային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օֆերտա</w:t>
      </w:r>
      <w:proofErr w:type="spellEnd"/>
      <w:r w:rsidRPr="008F48D5">
        <w:rPr>
          <w:b w:val="0"/>
          <w:bCs/>
        </w:rPr>
        <w:t>՝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համաձայն</w:t>
      </w:r>
      <w:proofErr w:type="spellEnd"/>
      <w:r w:rsidRPr="0098140A">
        <w:rPr>
          <w:b w:val="0"/>
          <w:bCs/>
        </w:rPr>
        <w:t xml:space="preserve"> </w:t>
      </w:r>
      <w:r w:rsidRPr="008F48D5">
        <w:rPr>
          <w:b w:val="0"/>
          <w:bCs/>
        </w:rPr>
        <w:t>ՀՀ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քաղաքացիական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օրենսգրքի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դրույթների</w:t>
      </w:r>
      <w:proofErr w:type="spellEnd"/>
      <w:r w:rsidRPr="008F48D5">
        <w:rPr>
          <w:b w:val="0"/>
          <w:bCs/>
        </w:rPr>
        <w:t>։</w:t>
      </w:r>
      <w:r w:rsidRPr="0098140A">
        <w:rPr>
          <w:b w:val="0"/>
          <w:bCs/>
        </w:rPr>
        <w:t xml:space="preserve"> </w:t>
      </w:r>
      <w:r w:rsidR="00F8178E">
        <w:rPr>
          <w:b w:val="0"/>
          <w:bCs/>
          <w:lang w:val="hy-AM"/>
        </w:rPr>
        <w:t>Առաջարկին կ</w:t>
      </w:r>
      <w:proofErr w:type="spellStart"/>
      <w:r w:rsidRPr="008F48D5">
        <w:rPr>
          <w:b w:val="0"/>
          <w:bCs/>
        </w:rPr>
        <w:t>ցված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փաստաթղթերը</w:t>
      </w:r>
      <w:proofErr w:type="spellEnd"/>
      <w:r w:rsidRPr="0098140A">
        <w:rPr>
          <w:b w:val="0"/>
          <w:bCs/>
        </w:rPr>
        <w:t xml:space="preserve"> </w:t>
      </w:r>
      <w:r w:rsidR="00F8178E">
        <w:rPr>
          <w:b w:val="0"/>
          <w:bCs/>
          <w:lang w:val="hy-AM"/>
        </w:rPr>
        <w:t>պետք է ներառեն</w:t>
      </w:r>
      <w:r w:rsidRPr="008F48D5">
        <w:rPr>
          <w:b w:val="0"/>
          <w:bCs/>
        </w:rPr>
        <w:t>՝</w:t>
      </w:r>
    </w:p>
    <w:p w14:paraId="4210CB32" w14:textId="77777777" w:rsidR="00401AD1" w:rsidRPr="0098140A" w:rsidRDefault="00171A2C" w:rsidP="008F48D5">
      <w:pPr>
        <w:jc w:val="both"/>
        <w:rPr>
          <w:b w:val="0"/>
          <w:bCs/>
        </w:rPr>
      </w:pPr>
      <w:r w:rsidRPr="0098140A">
        <w:rPr>
          <w:b w:val="0"/>
          <w:bCs/>
        </w:rPr>
        <w:t xml:space="preserve"> • </w:t>
      </w:r>
      <w:proofErr w:type="spellStart"/>
      <w:r w:rsidRPr="008F48D5">
        <w:rPr>
          <w:b w:val="0"/>
          <w:bCs/>
        </w:rPr>
        <w:t>Ծառայությունների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մանրամասն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նկարագրություն</w:t>
      </w:r>
      <w:proofErr w:type="spellEnd"/>
      <w:r w:rsidRPr="0098140A">
        <w:rPr>
          <w:b w:val="0"/>
          <w:bCs/>
        </w:rPr>
        <w:t xml:space="preserve">, </w:t>
      </w:r>
    </w:p>
    <w:p w14:paraId="2E814AB4" w14:textId="77777777" w:rsidR="00401AD1" w:rsidRPr="0098140A" w:rsidRDefault="00171A2C" w:rsidP="008F48D5">
      <w:pPr>
        <w:jc w:val="both"/>
        <w:rPr>
          <w:b w:val="0"/>
          <w:bCs/>
        </w:rPr>
      </w:pPr>
      <w:r w:rsidRPr="0098140A">
        <w:rPr>
          <w:b w:val="0"/>
          <w:bCs/>
        </w:rPr>
        <w:t xml:space="preserve">• </w:t>
      </w:r>
      <w:proofErr w:type="spellStart"/>
      <w:r w:rsidRPr="008F48D5">
        <w:rPr>
          <w:b w:val="0"/>
          <w:bCs/>
        </w:rPr>
        <w:t>Գին</w:t>
      </w:r>
      <w:r w:rsidRPr="0098140A">
        <w:rPr>
          <w:b w:val="0"/>
          <w:bCs/>
        </w:rPr>
        <w:t>-</w:t>
      </w:r>
      <w:r w:rsidRPr="008F48D5">
        <w:rPr>
          <w:b w:val="0"/>
          <w:bCs/>
        </w:rPr>
        <w:t>առաջարկի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ձև</w:t>
      </w:r>
      <w:proofErr w:type="spellEnd"/>
      <w:r w:rsidRPr="0098140A">
        <w:rPr>
          <w:b w:val="0"/>
          <w:bCs/>
        </w:rPr>
        <w:t xml:space="preserve">, </w:t>
      </w:r>
    </w:p>
    <w:p w14:paraId="0CFC2184" w14:textId="77777777" w:rsidR="00401AD1" w:rsidRPr="0098140A" w:rsidRDefault="00171A2C" w:rsidP="008F48D5">
      <w:pPr>
        <w:jc w:val="both"/>
        <w:rPr>
          <w:b w:val="0"/>
          <w:bCs/>
        </w:rPr>
      </w:pPr>
      <w:r w:rsidRPr="0098140A">
        <w:rPr>
          <w:b w:val="0"/>
          <w:bCs/>
        </w:rPr>
        <w:t xml:space="preserve">• </w:t>
      </w:r>
      <w:proofErr w:type="spellStart"/>
      <w:r w:rsidRPr="008F48D5">
        <w:rPr>
          <w:b w:val="0"/>
          <w:bCs/>
        </w:rPr>
        <w:t>Կազմակերպության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իրավաբանական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փաստաթղթերի</w:t>
      </w:r>
      <w:proofErr w:type="spellEnd"/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պատճեններ</w:t>
      </w:r>
      <w:proofErr w:type="spellEnd"/>
      <w:r w:rsidRPr="0098140A">
        <w:rPr>
          <w:b w:val="0"/>
          <w:bCs/>
        </w:rPr>
        <w:t>,</w:t>
      </w:r>
    </w:p>
    <w:p w14:paraId="553C73E6" w14:textId="497D0A2B" w:rsidR="00222DF6" w:rsidRDefault="00171A2C" w:rsidP="008F48D5">
      <w:pPr>
        <w:jc w:val="both"/>
        <w:rPr>
          <w:b w:val="0"/>
          <w:bCs/>
          <w:lang w:val="hy-AM"/>
        </w:rPr>
      </w:pPr>
      <w:r w:rsidRPr="0098140A">
        <w:rPr>
          <w:b w:val="0"/>
          <w:bCs/>
        </w:rPr>
        <w:t xml:space="preserve"> • </w:t>
      </w:r>
      <w:proofErr w:type="gramStart"/>
      <w:r w:rsidR="00551DAB">
        <w:rPr>
          <w:b w:val="0"/>
          <w:bCs/>
          <w:lang w:val="hy-AM"/>
        </w:rPr>
        <w:t xml:space="preserve">Ունեցած 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փորձ</w:t>
      </w:r>
      <w:proofErr w:type="spellEnd"/>
      <w:r w:rsidR="00551DAB">
        <w:rPr>
          <w:b w:val="0"/>
          <w:bCs/>
          <w:lang w:val="hy-AM"/>
        </w:rPr>
        <w:t>առության</w:t>
      </w:r>
      <w:proofErr w:type="gramEnd"/>
      <w:r w:rsidRPr="0098140A">
        <w:rPr>
          <w:b w:val="0"/>
          <w:bCs/>
        </w:rPr>
        <w:t xml:space="preserve"> </w:t>
      </w:r>
      <w:r w:rsidR="00551DAB">
        <w:rPr>
          <w:b w:val="0"/>
          <w:bCs/>
          <w:lang w:val="hy-AM"/>
        </w:rPr>
        <w:t>վկայագրեր</w:t>
      </w:r>
      <w:r w:rsidRPr="0098140A">
        <w:rPr>
          <w:b w:val="0"/>
          <w:bCs/>
        </w:rPr>
        <w:t xml:space="preserve"> (</w:t>
      </w:r>
      <w:r w:rsidR="00EB22B4">
        <w:rPr>
          <w:b w:val="0"/>
          <w:bCs/>
          <w:lang w:val="hy-AM"/>
        </w:rPr>
        <w:t>պայմանագրեր</w:t>
      </w:r>
      <w:r w:rsidRPr="0098140A">
        <w:rPr>
          <w:b w:val="0"/>
          <w:bCs/>
        </w:rPr>
        <w:t xml:space="preserve">, </w:t>
      </w:r>
      <w:proofErr w:type="spellStart"/>
      <w:r w:rsidRPr="008F48D5">
        <w:rPr>
          <w:b w:val="0"/>
          <w:bCs/>
        </w:rPr>
        <w:t>շնորհակալագրեր</w:t>
      </w:r>
      <w:proofErr w:type="spellEnd"/>
      <w:r w:rsidRPr="0098140A">
        <w:rPr>
          <w:b w:val="0"/>
          <w:bCs/>
        </w:rPr>
        <w:t xml:space="preserve"> </w:t>
      </w:r>
      <w:r w:rsidRPr="008F48D5">
        <w:rPr>
          <w:b w:val="0"/>
          <w:bCs/>
        </w:rPr>
        <w:t>և</w:t>
      </w:r>
      <w:r w:rsidRPr="0098140A">
        <w:rPr>
          <w:b w:val="0"/>
          <w:bCs/>
        </w:rPr>
        <w:t xml:space="preserve"> </w:t>
      </w:r>
      <w:proofErr w:type="spellStart"/>
      <w:r w:rsidRPr="008F48D5">
        <w:rPr>
          <w:b w:val="0"/>
          <w:bCs/>
        </w:rPr>
        <w:t>այլն</w:t>
      </w:r>
      <w:proofErr w:type="spellEnd"/>
      <w:r w:rsidRPr="0098140A">
        <w:rPr>
          <w:b w:val="0"/>
          <w:bCs/>
        </w:rPr>
        <w:t>)</w:t>
      </w:r>
      <w:r w:rsidRPr="008F48D5">
        <w:rPr>
          <w:b w:val="0"/>
          <w:bCs/>
        </w:rPr>
        <w:t>։</w:t>
      </w:r>
      <w:r w:rsidRPr="0098140A">
        <w:rPr>
          <w:b w:val="0"/>
          <w:bCs/>
        </w:rPr>
        <w:t xml:space="preserve"> </w:t>
      </w:r>
    </w:p>
    <w:p w14:paraId="38DF253F" w14:textId="77777777" w:rsidR="00556525" w:rsidRPr="00556525" w:rsidRDefault="00556525" w:rsidP="008F48D5">
      <w:pPr>
        <w:jc w:val="both"/>
        <w:rPr>
          <w:b w:val="0"/>
          <w:bCs/>
          <w:lang w:val="hy-AM"/>
        </w:rPr>
      </w:pPr>
    </w:p>
    <w:p w14:paraId="0EF2E9D3" w14:textId="77777777" w:rsidR="00A36128" w:rsidRPr="001E1552" w:rsidRDefault="00A36128" w:rsidP="00A36128">
      <w:pPr>
        <w:spacing w:after="26"/>
        <w:ind w:left="-5"/>
        <w:jc w:val="center"/>
        <w:rPr>
          <w:lang w:val="hy-AM"/>
        </w:rPr>
      </w:pPr>
      <w:r w:rsidRPr="001E1552">
        <w:rPr>
          <w:lang w:val="hy-AM"/>
        </w:rPr>
        <w:t>Լրացուցիչ տեղեկատվության համար՝ զանգահերել 060747077 կամ 041808333 հեռախոսահամարներով (էլեկտրոնային տարբերակի դեպքում ճշտել՝ հասել է, թե ոչ)</w:t>
      </w:r>
    </w:p>
    <w:p w14:paraId="18010E49" w14:textId="77777777" w:rsidR="00A36128" w:rsidRPr="001E1552" w:rsidRDefault="00A36128" w:rsidP="00A36128">
      <w:pPr>
        <w:spacing w:after="0"/>
        <w:rPr>
          <w:lang w:val="hy-AM"/>
        </w:rPr>
      </w:pPr>
      <w:r w:rsidRPr="001E1552">
        <w:rPr>
          <w:lang w:val="hy-AM"/>
        </w:rPr>
        <w:t xml:space="preserve"> </w:t>
      </w:r>
    </w:p>
    <w:p w14:paraId="7B8DB6B2" w14:textId="77777777" w:rsidR="00A36128" w:rsidRPr="007175AF" w:rsidRDefault="00A36128" w:rsidP="00A36128">
      <w:pPr>
        <w:ind w:left="-5"/>
        <w:jc w:val="center"/>
        <w:rPr>
          <w:lang w:val="hy-AM"/>
        </w:rPr>
      </w:pPr>
      <w:r w:rsidRPr="007175AF">
        <w:rPr>
          <w:lang w:val="hy-AM"/>
        </w:rPr>
        <w:t>Շնորհակալություն ենք հայտնում պատրաստակամության և սոցիալական պատասխանատվության համար։</w:t>
      </w:r>
    </w:p>
    <w:p w14:paraId="51D45230" w14:textId="77777777" w:rsidR="00A36128" w:rsidRPr="00A36128" w:rsidRDefault="00A36128" w:rsidP="00A36128">
      <w:pPr>
        <w:pStyle w:val="a7"/>
        <w:ind w:left="5322"/>
        <w:jc w:val="both"/>
        <w:rPr>
          <w:b w:val="0"/>
          <w:bCs/>
          <w:lang w:val="hy-AM"/>
        </w:rPr>
      </w:pPr>
    </w:p>
    <w:p w14:paraId="78D1A6CF" w14:textId="77777777" w:rsidR="00A36128" w:rsidRPr="00A36128" w:rsidRDefault="00A36128" w:rsidP="00A36128">
      <w:pPr>
        <w:pStyle w:val="a7"/>
        <w:ind w:left="5322"/>
        <w:rPr>
          <w:b w:val="0"/>
          <w:bCs/>
          <w:lang w:val="hy-AM"/>
        </w:rPr>
      </w:pPr>
    </w:p>
    <w:sectPr w:rsidR="00A36128" w:rsidRPr="00A36128" w:rsidSect="0098140A">
      <w:pgSz w:w="12240" w:h="15840"/>
      <w:pgMar w:top="567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AC4"/>
    <w:multiLevelType w:val="hybridMultilevel"/>
    <w:tmpl w:val="AD8C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7BCF"/>
    <w:multiLevelType w:val="hybridMultilevel"/>
    <w:tmpl w:val="B2C23952"/>
    <w:lvl w:ilvl="0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">
    <w:nsid w:val="1FA00353"/>
    <w:multiLevelType w:val="hybridMultilevel"/>
    <w:tmpl w:val="B6AA1CCE"/>
    <w:lvl w:ilvl="0" w:tplc="59846E08">
      <w:numFmt w:val="bullet"/>
      <w:lvlText w:val="•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724B8"/>
    <w:multiLevelType w:val="hybridMultilevel"/>
    <w:tmpl w:val="258851F2"/>
    <w:lvl w:ilvl="0" w:tplc="D48A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C2068B"/>
    <w:multiLevelType w:val="hybridMultilevel"/>
    <w:tmpl w:val="A3A6BA0A"/>
    <w:lvl w:ilvl="0" w:tplc="867A68D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6157076C"/>
    <w:multiLevelType w:val="multilevel"/>
    <w:tmpl w:val="CBC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F6"/>
    <w:rsid w:val="000B017C"/>
    <w:rsid w:val="000B3098"/>
    <w:rsid w:val="000C40CA"/>
    <w:rsid w:val="000D5C4D"/>
    <w:rsid w:val="00171A2C"/>
    <w:rsid w:val="00181C68"/>
    <w:rsid w:val="00187C00"/>
    <w:rsid w:val="001B55B0"/>
    <w:rsid w:val="001B7706"/>
    <w:rsid w:val="001C5EA2"/>
    <w:rsid w:val="001E1810"/>
    <w:rsid w:val="00202D80"/>
    <w:rsid w:val="00215615"/>
    <w:rsid w:val="00222DF6"/>
    <w:rsid w:val="00232BB2"/>
    <w:rsid w:val="00284291"/>
    <w:rsid w:val="0029604E"/>
    <w:rsid w:val="00375EF6"/>
    <w:rsid w:val="00377F6F"/>
    <w:rsid w:val="00401AD1"/>
    <w:rsid w:val="00447C3E"/>
    <w:rsid w:val="004541BA"/>
    <w:rsid w:val="00481A87"/>
    <w:rsid w:val="004A50F4"/>
    <w:rsid w:val="004D0C2C"/>
    <w:rsid w:val="00544E2B"/>
    <w:rsid w:val="00551DAB"/>
    <w:rsid w:val="00556525"/>
    <w:rsid w:val="00564977"/>
    <w:rsid w:val="00586D06"/>
    <w:rsid w:val="005D2ADE"/>
    <w:rsid w:val="006D6F9A"/>
    <w:rsid w:val="007B5290"/>
    <w:rsid w:val="00817621"/>
    <w:rsid w:val="0084003E"/>
    <w:rsid w:val="00851A40"/>
    <w:rsid w:val="008C4EAF"/>
    <w:rsid w:val="008F48D5"/>
    <w:rsid w:val="00916F9D"/>
    <w:rsid w:val="009226DF"/>
    <w:rsid w:val="00944FB9"/>
    <w:rsid w:val="009760C2"/>
    <w:rsid w:val="0098140A"/>
    <w:rsid w:val="00985A37"/>
    <w:rsid w:val="009C1920"/>
    <w:rsid w:val="009D761B"/>
    <w:rsid w:val="00A36128"/>
    <w:rsid w:val="00A644DC"/>
    <w:rsid w:val="00A663D2"/>
    <w:rsid w:val="00A75F95"/>
    <w:rsid w:val="00A91C09"/>
    <w:rsid w:val="00A9292F"/>
    <w:rsid w:val="00A93B78"/>
    <w:rsid w:val="00AD2F04"/>
    <w:rsid w:val="00B67D70"/>
    <w:rsid w:val="00C1270B"/>
    <w:rsid w:val="00C43399"/>
    <w:rsid w:val="00CC451E"/>
    <w:rsid w:val="00CD0C70"/>
    <w:rsid w:val="00CF6E34"/>
    <w:rsid w:val="00D3293C"/>
    <w:rsid w:val="00D55868"/>
    <w:rsid w:val="00DA2598"/>
    <w:rsid w:val="00DE1D04"/>
    <w:rsid w:val="00E61E5A"/>
    <w:rsid w:val="00E71362"/>
    <w:rsid w:val="00EA232B"/>
    <w:rsid w:val="00EB22B4"/>
    <w:rsid w:val="00EE5AA2"/>
    <w:rsid w:val="00F8178E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8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Arial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75E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E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E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E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E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E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EF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E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EF6"/>
    <w:rPr>
      <w:b w:val="0"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D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C4D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81C68"/>
    <w:rPr>
      <w:b w:val="0"/>
      <w:bCs/>
    </w:rPr>
  </w:style>
  <w:style w:type="paragraph" w:styleId="af">
    <w:name w:val="Normal (Web)"/>
    <w:basedOn w:val="a"/>
    <w:uiPriority w:val="99"/>
    <w:semiHidden/>
    <w:unhideWhenUsed/>
    <w:rsid w:val="0045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Arial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75E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E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E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E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E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E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EF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E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EF6"/>
    <w:rPr>
      <w:b w:val="0"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D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C4D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81C68"/>
    <w:rPr>
      <w:b w:val="0"/>
      <w:bCs/>
    </w:rPr>
  </w:style>
  <w:style w:type="paragraph" w:styleId="af">
    <w:name w:val="Normal (Web)"/>
    <w:basedOn w:val="a"/>
    <w:uiPriority w:val="99"/>
    <w:semiHidden/>
    <w:unhideWhenUsed/>
    <w:rsid w:val="0045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Momik Margaryan</dc:creator>
  <cp:keywords/>
  <dc:description/>
  <cp:lastModifiedBy>Gohar Tadevosyan</cp:lastModifiedBy>
  <cp:revision>27</cp:revision>
  <cp:lastPrinted>2025-11-10T06:09:00Z</cp:lastPrinted>
  <dcterms:created xsi:type="dcterms:W3CDTF">2025-10-27T10:31:00Z</dcterms:created>
  <dcterms:modified xsi:type="dcterms:W3CDTF">2025-11-12T13:42:00Z</dcterms:modified>
</cp:coreProperties>
</file>