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F8" w:rsidRPr="00F8396A" w:rsidRDefault="0039259C" w:rsidP="00F8396A">
      <w:pPr>
        <w:ind w:left="1440"/>
        <w:jc w:val="right"/>
        <w:rPr>
          <w:lang w:val="en-US"/>
        </w:rPr>
      </w:pPr>
      <w:r>
        <w:rPr>
          <w:lang w:val="hy-AM"/>
        </w:rPr>
        <w:t xml:space="preserve">Հավելված </w:t>
      </w:r>
      <w:r w:rsidR="00D9158E">
        <w:rPr>
          <w:lang w:val="hy-AM"/>
        </w:rPr>
        <w:t>4</w:t>
      </w:r>
    </w:p>
    <w:p w:rsidR="0039259C" w:rsidRDefault="0039259C" w:rsidP="0039259C">
      <w:pPr>
        <w:jc w:val="right"/>
        <w:rPr>
          <w:lang w:val="hy-AM"/>
        </w:rPr>
      </w:pPr>
      <w:r>
        <w:rPr>
          <w:lang w:val="hy-AM"/>
        </w:rPr>
        <w:t xml:space="preserve">Ջերմուկ համայնքի ղեկավարի  </w:t>
      </w:r>
    </w:p>
    <w:p w:rsidR="0039259C" w:rsidRDefault="0039259C" w:rsidP="0039259C">
      <w:pPr>
        <w:jc w:val="right"/>
        <w:rPr>
          <w:lang w:val="hy-AM"/>
        </w:rPr>
      </w:pPr>
      <w:r>
        <w:rPr>
          <w:lang w:val="hy-AM"/>
        </w:rPr>
        <w:t>2024 թվականի հունվարի</w:t>
      </w:r>
      <w:r w:rsidR="00D9158E">
        <w:rPr>
          <w:lang w:val="hy-AM"/>
        </w:rPr>
        <w:t xml:space="preserve"> 17</w:t>
      </w:r>
      <w:r>
        <w:rPr>
          <w:lang w:val="hy-AM"/>
        </w:rPr>
        <w:t xml:space="preserve">-ի </w:t>
      </w:r>
      <w:r w:rsidRPr="0039259C">
        <w:rPr>
          <w:lang w:val="hy-AM"/>
        </w:rPr>
        <w:t xml:space="preserve">N </w:t>
      </w:r>
      <w:r w:rsidR="00D9158E">
        <w:rPr>
          <w:lang w:val="hy-AM"/>
        </w:rPr>
        <w:t>19</w:t>
      </w:r>
      <w:r>
        <w:rPr>
          <w:lang w:val="hy-AM"/>
        </w:rPr>
        <w:t>-Լ որոշման</w:t>
      </w:r>
    </w:p>
    <w:p w:rsidR="00EF3295" w:rsidRDefault="00EF3295" w:rsidP="0039259C">
      <w:pPr>
        <w:jc w:val="center"/>
        <w:rPr>
          <w:rFonts w:ascii="Tahoma" w:hAnsi="Tahoma" w:cs="Tahoma"/>
          <w:color w:val="333333"/>
          <w:sz w:val="21"/>
          <w:szCs w:val="21"/>
          <w:shd w:val="clear" w:color="auto" w:fill="FFFFFF"/>
          <w:lang w:val="hy-AM"/>
        </w:rPr>
      </w:pPr>
    </w:p>
    <w:p w:rsidR="00F8396A" w:rsidRDefault="0039259C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ՋԵՐՄՈՒԿ ՀԱՄԱՅՆՔՈՒՄ</w:t>
      </w:r>
      <w:r w:rsidR="00D9158E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2025</w:t>
      </w:r>
      <w:r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ԹՎԱԿԱՆԻ ՄԱՍՆԱԿՑԱՅԻՆ ԲՅՈՒՋԵՏԱՎՈՐՄԱՆ </w:t>
      </w:r>
      <w:r w:rsid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ԳՈՐԾԸՆԹԱՑՈՒՄ                       </w:t>
      </w:r>
      <w:r w:rsidR="00F8396A" w:rsidRP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ԱՌԱՋԱՐԿ-ՆԱԽԱԳԾԵՐԻ ՆԵՐԿԱՅԱՑՄԱՆ </w:t>
      </w:r>
    </w:p>
    <w:p w:rsidR="0039259C" w:rsidRDefault="00F8396A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 w:rsidRP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ՀԱՅՏ</w:t>
      </w:r>
    </w:p>
    <w:tbl>
      <w:tblPr>
        <w:tblStyle w:val="a3"/>
        <w:tblW w:w="12960" w:type="dxa"/>
        <w:tblInd w:w="-545" w:type="dxa"/>
        <w:tblLook w:val="04A0" w:firstRow="1" w:lastRow="0" w:firstColumn="1" w:lastColumn="0" w:noHBand="0" w:noVBand="1"/>
      </w:tblPr>
      <w:tblGrid>
        <w:gridCol w:w="360"/>
        <w:gridCol w:w="4140"/>
        <w:gridCol w:w="8460"/>
      </w:tblGrid>
      <w:tr w:rsidR="00F8396A" w:rsidRPr="00D9158E" w:rsidTr="00F8396A">
        <w:tc>
          <w:tcPr>
            <w:tcW w:w="360" w:type="dxa"/>
          </w:tcPr>
          <w:p w:rsidR="00F8396A" w:rsidRDefault="00F8396A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  <w:p w:rsidR="00F8396A" w:rsidRDefault="00F8396A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1</w:t>
            </w:r>
          </w:p>
          <w:p w:rsidR="00F8396A" w:rsidRPr="00F8396A" w:rsidRDefault="00F8396A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4140" w:type="dxa"/>
          </w:tcPr>
          <w:p w:rsidR="00F8396A" w:rsidRDefault="00F8396A" w:rsidP="00F8396A">
            <w:pPr>
              <w:spacing w:line="360" w:lineRule="auto"/>
              <w:rPr>
                <w:rFonts w:ascii="Tahoma" w:hAnsi="Tahoma" w:cs="Tahoma"/>
                <w:b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 xml:space="preserve">Առաջարկ-նախագծի հեղինակի անուն, ազգանուն </w:t>
            </w: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(</w:t>
            </w: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անվանում</w:t>
            </w: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)</w:t>
            </w:r>
          </w:p>
        </w:tc>
        <w:tc>
          <w:tcPr>
            <w:tcW w:w="8460" w:type="dxa"/>
          </w:tcPr>
          <w:p w:rsidR="00F8396A" w:rsidRDefault="00F8396A" w:rsidP="00EF3295">
            <w:pPr>
              <w:spacing w:line="360" w:lineRule="auto"/>
              <w:jc w:val="center"/>
              <w:rPr>
                <w:rFonts w:ascii="Tahoma" w:hAnsi="Tahoma" w:cs="Tahoma"/>
                <w:b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</w:tr>
      <w:tr w:rsidR="00F8396A" w:rsidRPr="00D9158E" w:rsidTr="00F8396A">
        <w:tc>
          <w:tcPr>
            <w:tcW w:w="360" w:type="dxa"/>
          </w:tcPr>
          <w:p w:rsidR="00F8396A" w:rsidRPr="00F8396A" w:rsidRDefault="00F8396A" w:rsidP="00EF3295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2</w:t>
            </w:r>
          </w:p>
        </w:tc>
        <w:tc>
          <w:tcPr>
            <w:tcW w:w="4140" w:type="dxa"/>
          </w:tcPr>
          <w:p w:rsidR="00F8396A" w:rsidRPr="00F8396A" w:rsidRDefault="00F8396A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Կոնտակտային տվյալներ (հասցե, հեռախոս, էլ․ փոստ)</w:t>
            </w:r>
          </w:p>
        </w:tc>
        <w:tc>
          <w:tcPr>
            <w:tcW w:w="8460" w:type="dxa"/>
          </w:tcPr>
          <w:p w:rsidR="00F8396A" w:rsidRDefault="00F8396A" w:rsidP="00EF3295">
            <w:pPr>
              <w:spacing w:line="360" w:lineRule="auto"/>
              <w:jc w:val="center"/>
              <w:rPr>
                <w:rFonts w:ascii="Tahoma" w:hAnsi="Tahoma" w:cs="Tahoma"/>
                <w:b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</w:tr>
      <w:tr w:rsidR="00F8396A" w:rsidTr="00F8396A">
        <w:tc>
          <w:tcPr>
            <w:tcW w:w="360" w:type="dxa"/>
          </w:tcPr>
          <w:p w:rsidR="00F8396A" w:rsidRPr="00F8396A" w:rsidRDefault="00F8396A" w:rsidP="00EF3295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3</w:t>
            </w:r>
          </w:p>
        </w:tc>
        <w:tc>
          <w:tcPr>
            <w:tcW w:w="4140" w:type="dxa"/>
          </w:tcPr>
          <w:p w:rsidR="00F8396A" w:rsidRPr="00F8396A" w:rsidRDefault="00F8396A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անվանումը, նկարագրությունը</w:t>
            </w:r>
          </w:p>
        </w:tc>
        <w:tc>
          <w:tcPr>
            <w:tcW w:w="8460" w:type="dxa"/>
          </w:tcPr>
          <w:p w:rsidR="00F8396A" w:rsidRDefault="00F8396A" w:rsidP="00EF3295">
            <w:pPr>
              <w:spacing w:line="360" w:lineRule="auto"/>
              <w:jc w:val="center"/>
              <w:rPr>
                <w:rFonts w:ascii="Tahoma" w:hAnsi="Tahoma" w:cs="Tahoma"/>
                <w:b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</w:tr>
      <w:tr w:rsidR="00F8396A" w:rsidRPr="00D9158E" w:rsidTr="00F8396A">
        <w:tc>
          <w:tcPr>
            <w:tcW w:w="360" w:type="dxa"/>
          </w:tcPr>
          <w:p w:rsidR="00F8396A" w:rsidRPr="00F8396A" w:rsidRDefault="00F8396A" w:rsidP="00EF3295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4</w:t>
            </w:r>
          </w:p>
        </w:tc>
        <w:tc>
          <w:tcPr>
            <w:tcW w:w="4140" w:type="dxa"/>
          </w:tcPr>
          <w:p w:rsidR="00F8396A" w:rsidRPr="00F8396A" w:rsidRDefault="00F8396A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Հիմնախնդիրը, որի լուծմանն ուղղված է առաջարկ-նախագիծը</w:t>
            </w:r>
          </w:p>
        </w:tc>
        <w:tc>
          <w:tcPr>
            <w:tcW w:w="8460" w:type="dxa"/>
          </w:tcPr>
          <w:p w:rsidR="00F8396A" w:rsidRDefault="00F8396A" w:rsidP="00EF3295">
            <w:pPr>
              <w:spacing w:line="360" w:lineRule="auto"/>
              <w:jc w:val="center"/>
              <w:rPr>
                <w:rFonts w:ascii="Tahoma" w:hAnsi="Tahoma" w:cs="Tahoma"/>
                <w:b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</w:tr>
      <w:tr w:rsidR="00F8396A" w:rsidRPr="00D9158E" w:rsidTr="00F8396A">
        <w:tc>
          <w:tcPr>
            <w:tcW w:w="360" w:type="dxa"/>
          </w:tcPr>
          <w:p w:rsidR="00F8396A" w:rsidRPr="00F8396A" w:rsidRDefault="00F8396A" w:rsidP="00EF3295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5</w:t>
            </w:r>
          </w:p>
        </w:tc>
        <w:tc>
          <w:tcPr>
            <w:tcW w:w="4140" w:type="dxa"/>
          </w:tcPr>
          <w:p w:rsidR="00F8396A" w:rsidRPr="00F8396A" w:rsidRDefault="00F8396A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իրականացման շնորհիվ ակնկալվող արդյունքները</w:t>
            </w:r>
          </w:p>
        </w:tc>
        <w:tc>
          <w:tcPr>
            <w:tcW w:w="8460" w:type="dxa"/>
          </w:tcPr>
          <w:p w:rsidR="00F8396A" w:rsidRDefault="00F8396A" w:rsidP="00EF3295">
            <w:pPr>
              <w:spacing w:line="360" w:lineRule="auto"/>
              <w:jc w:val="center"/>
              <w:rPr>
                <w:rFonts w:ascii="Tahoma" w:hAnsi="Tahoma" w:cs="Tahoma"/>
                <w:b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</w:tr>
      <w:tr w:rsidR="00F8396A" w:rsidRPr="00D9158E" w:rsidTr="00F8396A">
        <w:tc>
          <w:tcPr>
            <w:tcW w:w="360" w:type="dxa"/>
          </w:tcPr>
          <w:p w:rsidR="00F8396A" w:rsidRPr="00F8396A" w:rsidRDefault="00F8396A" w:rsidP="00EF3295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6</w:t>
            </w:r>
          </w:p>
        </w:tc>
        <w:tc>
          <w:tcPr>
            <w:tcW w:w="4140" w:type="dxa"/>
          </w:tcPr>
          <w:p w:rsidR="00F8396A" w:rsidRPr="00F8396A" w:rsidRDefault="00F8396A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իրականացման համար անհրաժեշտ ռեսուրսները</w:t>
            </w:r>
          </w:p>
        </w:tc>
        <w:tc>
          <w:tcPr>
            <w:tcW w:w="8460" w:type="dxa"/>
          </w:tcPr>
          <w:p w:rsidR="00F8396A" w:rsidRDefault="00F8396A" w:rsidP="00EF3295">
            <w:pPr>
              <w:spacing w:line="360" w:lineRule="auto"/>
              <w:jc w:val="center"/>
              <w:rPr>
                <w:rFonts w:ascii="Tahoma" w:hAnsi="Tahoma" w:cs="Tahoma"/>
                <w:b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</w:tr>
    </w:tbl>
    <w:p w:rsidR="00F8396A" w:rsidRDefault="00F8396A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p w:rsidR="00F8396A" w:rsidRDefault="00F8396A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p w:rsidR="00F8396A" w:rsidRDefault="00F8396A" w:rsidP="00F8396A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ՋԵՐՄՈՒԿ ՀԱՄԱՅՆՔՈՒՄ</w:t>
      </w:r>
      <w:r w:rsidR="00D9158E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2025</w:t>
      </w:r>
      <w:bookmarkStart w:id="0" w:name="_GoBack"/>
      <w:bookmarkEnd w:id="0"/>
      <w:r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ԹՎԱԿԱՆԻ ՄԱՍՆԱԿՑԱՅԻՆ ԲՅՈՒՋԵՏԱՎՈՐՄԱՆ </w:t>
      </w:r>
      <w:r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ԳՈՐԾԸՆԹԱՑՈՒՄ</w:t>
      </w:r>
    </w:p>
    <w:p w:rsidR="00F8396A" w:rsidRDefault="00F8396A" w:rsidP="00F8396A">
      <w:pPr>
        <w:spacing w:line="360" w:lineRule="auto"/>
        <w:jc w:val="center"/>
        <w:rPr>
          <w:rFonts w:ascii="Tahoma" w:hAnsi="Tahoma" w:cs="Tahoma"/>
          <w:b/>
          <w:color w:val="333333"/>
          <w:shd w:val="clear" w:color="auto" w:fill="FFFFFF"/>
        </w:rPr>
      </w:pPr>
      <w:r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</w:t>
      </w:r>
      <w:r w:rsidRP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ԱՌԱՋԱՐԿ-ՆԱԽԱԳԾԵՐԻ </w:t>
      </w:r>
      <w:r w:rsidRPr="00F8396A">
        <w:rPr>
          <w:rFonts w:ascii="Tahoma" w:hAnsi="Tahoma" w:cs="Tahoma"/>
          <w:b/>
          <w:color w:val="333333"/>
          <w:shd w:val="clear" w:color="auto" w:fill="FFFFFF"/>
        </w:rPr>
        <w:t xml:space="preserve">ՆԱԽՆԱԿԱՆ ԳՆԱՀԱՏՄԱՆ </w:t>
      </w:r>
    </w:p>
    <w:p w:rsidR="00F8396A" w:rsidRDefault="00F8396A" w:rsidP="00F8396A">
      <w:pPr>
        <w:spacing w:line="360" w:lineRule="auto"/>
        <w:jc w:val="center"/>
        <w:rPr>
          <w:rFonts w:ascii="Tahoma" w:hAnsi="Tahoma" w:cs="Tahoma"/>
          <w:b/>
          <w:color w:val="333333"/>
          <w:shd w:val="clear" w:color="auto" w:fill="FFFFFF"/>
        </w:rPr>
      </w:pPr>
      <w:r w:rsidRPr="00F8396A">
        <w:rPr>
          <w:rFonts w:ascii="Tahoma" w:hAnsi="Tahoma" w:cs="Tahoma"/>
          <w:b/>
          <w:color w:val="333333"/>
          <w:shd w:val="clear" w:color="auto" w:fill="FFFFFF"/>
        </w:rPr>
        <w:t>ԱՂՅՈՒՍԱԿ</w:t>
      </w:r>
    </w:p>
    <w:tbl>
      <w:tblPr>
        <w:tblStyle w:val="a3"/>
        <w:tblW w:w="15840" w:type="dxa"/>
        <w:tblInd w:w="-1625" w:type="dxa"/>
        <w:tblLayout w:type="fixed"/>
        <w:tblLook w:val="04A0" w:firstRow="1" w:lastRow="0" w:firstColumn="1" w:lastColumn="0" w:noHBand="0" w:noVBand="1"/>
      </w:tblPr>
      <w:tblGrid>
        <w:gridCol w:w="377"/>
        <w:gridCol w:w="1559"/>
        <w:gridCol w:w="1784"/>
        <w:gridCol w:w="2216"/>
        <w:gridCol w:w="1768"/>
        <w:gridCol w:w="1790"/>
        <w:gridCol w:w="1865"/>
        <w:gridCol w:w="2329"/>
        <w:gridCol w:w="32"/>
        <w:gridCol w:w="2120"/>
      </w:tblGrid>
      <w:tr w:rsidR="00216101" w:rsidTr="00216101">
        <w:trPr>
          <w:trHeight w:val="540"/>
        </w:trPr>
        <w:tc>
          <w:tcPr>
            <w:tcW w:w="377" w:type="dxa"/>
            <w:vMerge w:val="restart"/>
          </w:tcPr>
          <w:p w:rsidR="00216101" w:rsidRPr="00F8396A" w:rsidRDefault="00216101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en-US"/>
              </w:rPr>
              <w:t>N</w:t>
            </w:r>
          </w:p>
        </w:tc>
        <w:tc>
          <w:tcPr>
            <w:tcW w:w="1559" w:type="dxa"/>
            <w:vMerge w:val="restart"/>
          </w:tcPr>
          <w:p w:rsidR="00216101" w:rsidRPr="00F8396A" w:rsidRDefault="00216101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անվանումը</w:t>
            </w:r>
          </w:p>
        </w:tc>
        <w:tc>
          <w:tcPr>
            <w:tcW w:w="11784" w:type="dxa"/>
            <w:gridSpan w:val="7"/>
          </w:tcPr>
          <w:p w:rsidR="00216101" w:rsidRPr="00F8396A" w:rsidRDefault="00216101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 xml:space="preserve">                                          Չափանիշները</w:t>
            </w:r>
          </w:p>
        </w:tc>
        <w:tc>
          <w:tcPr>
            <w:tcW w:w="2120" w:type="dxa"/>
          </w:tcPr>
          <w:p w:rsidR="00216101" w:rsidRPr="00F8396A" w:rsidRDefault="00216101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Ներկայացվել       է քվեարկության</w:t>
            </w:r>
          </w:p>
        </w:tc>
      </w:tr>
      <w:tr w:rsidR="00216101" w:rsidRPr="00D9158E" w:rsidTr="00216101">
        <w:trPr>
          <w:trHeight w:val="330"/>
        </w:trPr>
        <w:tc>
          <w:tcPr>
            <w:tcW w:w="377" w:type="dxa"/>
            <w:vMerge/>
          </w:tcPr>
          <w:p w:rsidR="00216101" w:rsidRPr="00F8396A" w:rsidRDefault="00216101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vMerge/>
          </w:tcPr>
          <w:p w:rsidR="00216101" w:rsidRPr="00F8396A" w:rsidRDefault="00216101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1784" w:type="dxa"/>
          </w:tcPr>
          <w:p w:rsidR="00216101" w:rsidRDefault="00216101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216101"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  <w:t>Իրականացվելու է համայնքի տարածքում</w:t>
            </w:r>
          </w:p>
        </w:tc>
        <w:tc>
          <w:tcPr>
            <w:tcW w:w="2216" w:type="dxa"/>
          </w:tcPr>
          <w:p w:rsidR="00216101" w:rsidRPr="00216101" w:rsidRDefault="00216101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216101"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  <w:t>Իրականացվելու է տեղական ինքնակառավարման մարմինների լիազորությունների շրջանակներում</w:t>
            </w:r>
          </w:p>
        </w:tc>
        <w:tc>
          <w:tcPr>
            <w:tcW w:w="1768" w:type="dxa"/>
          </w:tcPr>
          <w:p w:rsidR="00216101" w:rsidRPr="00216101" w:rsidRDefault="00216101" w:rsidP="00F8396A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</w:pPr>
            <w:r w:rsidRPr="00216101"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  <w:t>Իրականացմ</w:t>
            </w:r>
            <w:r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  <w:t>ա</w:t>
            </w:r>
            <w:r w:rsidRPr="00216101"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  <w:t>ն բյուջեն չի գերազանցում</w:t>
            </w:r>
            <w:r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  <w:t xml:space="preserve"> ավագանու սահմանած սահմանաչափը</w:t>
            </w:r>
          </w:p>
        </w:tc>
        <w:tc>
          <w:tcPr>
            <w:tcW w:w="1790" w:type="dxa"/>
          </w:tcPr>
          <w:p w:rsidR="00216101" w:rsidRPr="00216101" w:rsidRDefault="00216101" w:rsidP="00216101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  <w:t xml:space="preserve">Չի համընկնում </w:t>
            </w:r>
            <w:r w:rsidRPr="00216101"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  <w:t xml:space="preserve">համայնքի </w:t>
            </w:r>
            <w:r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  <w:t>ընթացիկ տարվա</w:t>
            </w:r>
            <w:r w:rsidRPr="00216101"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  <w:t xml:space="preserve"> բյուջեով նախատեսված այլ ծրագրերի հետ</w:t>
            </w:r>
          </w:p>
        </w:tc>
        <w:tc>
          <w:tcPr>
            <w:tcW w:w="1865" w:type="dxa"/>
          </w:tcPr>
          <w:p w:rsidR="00216101" w:rsidRPr="00216101" w:rsidRDefault="00216101" w:rsidP="00F8396A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  <w:t>Տեխնիկապես հնարավոր է իրականացնել</w:t>
            </w:r>
          </w:p>
        </w:tc>
        <w:tc>
          <w:tcPr>
            <w:tcW w:w="2329" w:type="dxa"/>
          </w:tcPr>
          <w:p w:rsidR="00216101" w:rsidRPr="00216101" w:rsidRDefault="00216101" w:rsidP="00F8396A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0"/>
                <w:szCs w:val="21"/>
                <w:shd w:val="clear" w:color="auto" w:fill="FFFFFF"/>
                <w:lang w:val="hy-AM"/>
              </w:rPr>
              <w:t>Համապատասխանում է համայնքի խնդիրների լուծման առաջնահերթություն-ներին</w:t>
            </w:r>
          </w:p>
        </w:tc>
        <w:tc>
          <w:tcPr>
            <w:tcW w:w="2152" w:type="dxa"/>
            <w:gridSpan w:val="2"/>
          </w:tcPr>
          <w:p w:rsidR="00216101" w:rsidRDefault="00216101" w:rsidP="00F8396A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</w:tr>
      <w:tr w:rsidR="00216101" w:rsidTr="00216101">
        <w:tc>
          <w:tcPr>
            <w:tcW w:w="377" w:type="dxa"/>
          </w:tcPr>
          <w:p w:rsidR="00216101" w:rsidRDefault="00216101" w:rsidP="00216101">
            <w:pPr>
              <w:spacing w:line="360" w:lineRule="auto"/>
              <w:rPr>
                <w:rFonts w:ascii="Tahoma" w:hAnsi="Tahoma" w:cs="Tahoma"/>
                <w:b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1559" w:type="dxa"/>
          </w:tcPr>
          <w:p w:rsidR="00216101" w:rsidRDefault="00216101" w:rsidP="00216101">
            <w:pPr>
              <w:spacing w:line="360" w:lineRule="auto"/>
              <w:rPr>
                <w:rFonts w:ascii="Tahoma" w:hAnsi="Tahoma" w:cs="Tahoma"/>
                <w:b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1784" w:type="dxa"/>
          </w:tcPr>
          <w:p w:rsidR="00216101" w:rsidRPr="00216101" w:rsidRDefault="00216101" w:rsidP="00216101">
            <w:pPr>
              <w:spacing w:line="360" w:lineRule="auto"/>
              <w:rPr>
                <w:rFonts w:ascii="Tahoma" w:hAnsi="Tahoma" w:cs="Tahoma"/>
                <w:color w:val="333333"/>
                <w:sz w:val="18"/>
                <w:szCs w:val="21"/>
                <w:shd w:val="clear" w:color="auto" w:fill="FFFFFF"/>
                <w:lang w:val="hy-AM"/>
              </w:rPr>
            </w:pPr>
            <w:r w:rsidRPr="00216101">
              <w:rPr>
                <w:rFonts w:ascii="Tahoma" w:hAnsi="Tahoma" w:cs="Tahoma"/>
                <w:color w:val="333333"/>
                <w:sz w:val="18"/>
                <w:szCs w:val="21"/>
                <w:shd w:val="clear" w:color="auto" w:fill="FFFFFF"/>
                <w:lang w:val="hy-AM"/>
              </w:rPr>
              <w:t>Բավարարում է/չի բավարարում</w:t>
            </w:r>
          </w:p>
        </w:tc>
        <w:tc>
          <w:tcPr>
            <w:tcW w:w="2216" w:type="dxa"/>
          </w:tcPr>
          <w:p w:rsidR="00216101" w:rsidRPr="00216101" w:rsidRDefault="00216101" w:rsidP="00216101">
            <w:pPr>
              <w:spacing w:line="360" w:lineRule="auto"/>
              <w:rPr>
                <w:rFonts w:ascii="Tahoma" w:hAnsi="Tahoma" w:cs="Tahoma"/>
                <w:color w:val="333333"/>
                <w:sz w:val="18"/>
                <w:szCs w:val="21"/>
                <w:shd w:val="clear" w:color="auto" w:fill="FFFFFF"/>
                <w:lang w:val="hy-AM"/>
              </w:rPr>
            </w:pPr>
            <w:r w:rsidRPr="00216101">
              <w:rPr>
                <w:rFonts w:ascii="Tahoma" w:hAnsi="Tahoma" w:cs="Tahoma"/>
                <w:color w:val="333333"/>
                <w:sz w:val="18"/>
                <w:szCs w:val="21"/>
                <w:shd w:val="clear" w:color="auto" w:fill="FFFFFF"/>
                <w:lang w:val="hy-AM"/>
              </w:rPr>
              <w:t>Բավարարում է/չի բավարարում</w:t>
            </w:r>
          </w:p>
        </w:tc>
        <w:tc>
          <w:tcPr>
            <w:tcW w:w="1768" w:type="dxa"/>
          </w:tcPr>
          <w:p w:rsidR="00216101" w:rsidRPr="00216101" w:rsidRDefault="00216101" w:rsidP="00216101">
            <w:pPr>
              <w:spacing w:line="360" w:lineRule="auto"/>
              <w:rPr>
                <w:rFonts w:ascii="Tahoma" w:hAnsi="Tahoma" w:cs="Tahoma"/>
                <w:color w:val="333333"/>
                <w:sz w:val="18"/>
                <w:szCs w:val="21"/>
                <w:shd w:val="clear" w:color="auto" w:fill="FFFFFF"/>
                <w:lang w:val="hy-AM"/>
              </w:rPr>
            </w:pPr>
            <w:r w:rsidRPr="00216101">
              <w:rPr>
                <w:rFonts w:ascii="Tahoma" w:hAnsi="Tahoma" w:cs="Tahoma"/>
                <w:color w:val="333333"/>
                <w:sz w:val="18"/>
                <w:szCs w:val="21"/>
                <w:shd w:val="clear" w:color="auto" w:fill="FFFFFF"/>
                <w:lang w:val="hy-AM"/>
              </w:rPr>
              <w:t>Բավարարում է/չի բավարարում</w:t>
            </w:r>
          </w:p>
        </w:tc>
        <w:tc>
          <w:tcPr>
            <w:tcW w:w="1790" w:type="dxa"/>
          </w:tcPr>
          <w:p w:rsidR="00216101" w:rsidRPr="00216101" w:rsidRDefault="00216101" w:rsidP="00216101">
            <w:pPr>
              <w:spacing w:line="360" w:lineRule="auto"/>
              <w:rPr>
                <w:rFonts w:ascii="Tahoma" w:hAnsi="Tahoma" w:cs="Tahoma"/>
                <w:color w:val="333333"/>
                <w:sz w:val="18"/>
                <w:szCs w:val="21"/>
                <w:shd w:val="clear" w:color="auto" w:fill="FFFFFF"/>
                <w:lang w:val="hy-AM"/>
              </w:rPr>
            </w:pPr>
            <w:r w:rsidRPr="00216101">
              <w:rPr>
                <w:rFonts w:ascii="Tahoma" w:hAnsi="Tahoma" w:cs="Tahoma"/>
                <w:color w:val="333333"/>
                <w:sz w:val="18"/>
                <w:szCs w:val="21"/>
                <w:shd w:val="clear" w:color="auto" w:fill="FFFFFF"/>
                <w:lang w:val="hy-AM"/>
              </w:rPr>
              <w:t>Բավարարում է/չի բավարարում</w:t>
            </w:r>
          </w:p>
        </w:tc>
        <w:tc>
          <w:tcPr>
            <w:tcW w:w="1865" w:type="dxa"/>
          </w:tcPr>
          <w:p w:rsidR="00216101" w:rsidRPr="00216101" w:rsidRDefault="00216101" w:rsidP="00216101">
            <w:pPr>
              <w:spacing w:line="360" w:lineRule="auto"/>
              <w:rPr>
                <w:rFonts w:ascii="Tahoma" w:hAnsi="Tahoma" w:cs="Tahoma"/>
                <w:color w:val="333333"/>
                <w:sz w:val="18"/>
                <w:szCs w:val="21"/>
                <w:shd w:val="clear" w:color="auto" w:fill="FFFFFF"/>
                <w:lang w:val="hy-AM"/>
              </w:rPr>
            </w:pPr>
            <w:r w:rsidRPr="00216101">
              <w:rPr>
                <w:rFonts w:ascii="Tahoma" w:hAnsi="Tahoma" w:cs="Tahoma"/>
                <w:color w:val="333333"/>
                <w:sz w:val="18"/>
                <w:szCs w:val="21"/>
                <w:shd w:val="clear" w:color="auto" w:fill="FFFFFF"/>
                <w:lang w:val="hy-AM"/>
              </w:rPr>
              <w:t>Բավարարում է/չի բավարարում</w:t>
            </w:r>
          </w:p>
        </w:tc>
        <w:tc>
          <w:tcPr>
            <w:tcW w:w="2329" w:type="dxa"/>
          </w:tcPr>
          <w:p w:rsidR="00216101" w:rsidRPr="00216101" w:rsidRDefault="00216101" w:rsidP="00216101">
            <w:pPr>
              <w:spacing w:line="360" w:lineRule="auto"/>
              <w:rPr>
                <w:rFonts w:ascii="Tahoma" w:hAnsi="Tahoma" w:cs="Tahoma"/>
                <w:color w:val="333333"/>
                <w:sz w:val="18"/>
                <w:szCs w:val="21"/>
                <w:shd w:val="clear" w:color="auto" w:fill="FFFFFF"/>
                <w:lang w:val="hy-AM"/>
              </w:rPr>
            </w:pPr>
            <w:r w:rsidRPr="00216101">
              <w:rPr>
                <w:rFonts w:ascii="Tahoma" w:hAnsi="Tahoma" w:cs="Tahoma"/>
                <w:color w:val="333333"/>
                <w:sz w:val="18"/>
                <w:szCs w:val="21"/>
                <w:shd w:val="clear" w:color="auto" w:fill="FFFFFF"/>
                <w:lang w:val="hy-AM"/>
              </w:rPr>
              <w:t>Բավարարում է/չի բավարարում</w:t>
            </w:r>
          </w:p>
        </w:tc>
        <w:tc>
          <w:tcPr>
            <w:tcW w:w="2152" w:type="dxa"/>
            <w:gridSpan w:val="2"/>
          </w:tcPr>
          <w:p w:rsidR="00216101" w:rsidRPr="00216101" w:rsidRDefault="00216101" w:rsidP="0021610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216101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Այո/ոչ</w:t>
            </w:r>
          </w:p>
        </w:tc>
      </w:tr>
    </w:tbl>
    <w:p w:rsidR="00F8396A" w:rsidRPr="00F8396A" w:rsidRDefault="00F8396A" w:rsidP="00F8396A">
      <w:pPr>
        <w:spacing w:line="360" w:lineRule="auto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sectPr w:rsidR="00F8396A" w:rsidRPr="00F8396A" w:rsidSect="00216101">
      <w:pgSz w:w="16838" w:h="11906" w:orient="landscape"/>
      <w:pgMar w:top="360" w:right="368" w:bottom="85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A2"/>
    <w:rsid w:val="00133FF8"/>
    <w:rsid w:val="00216101"/>
    <w:rsid w:val="002D70A2"/>
    <w:rsid w:val="00321A53"/>
    <w:rsid w:val="0039259C"/>
    <w:rsid w:val="00492E65"/>
    <w:rsid w:val="004A5B2E"/>
    <w:rsid w:val="00533118"/>
    <w:rsid w:val="007369E4"/>
    <w:rsid w:val="00822D7C"/>
    <w:rsid w:val="009E46CE"/>
    <w:rsid w:val="00D9158E"/>
    <w:rsid w:val="00E83A65"/>
    <w:rsid w:val="00EF3295"/>
    <w:rsid w:val="00F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Zakarian</dc:creator>
  <cp:keywords/>
  <dc:description/>
  <cp:lastModifiedBy>Gohar Tadevosyan</cp:lastModifiedBy>
  <cp:revision>7</cp:revision>
  <dcterms:created xsi:type="dcterms:W3CDTF">2024-01-21T06:47:00Z</dcterms:created>
  <dcterms:modified xsi:type="dcterms:W3CDTF">2025-01-17T11:06:00Z</dcterms:modified>
</cp:coreProperties>
</file>