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D4" w:rsidRDefault="003929D4" w:rsidP="003929D4">
      <w:pPr>
        <w:pStyle w:val="a4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Arial"/>
          <w:b/>
          <w:color w:val="333333"/>
          <w:u w:val="single"/>
          <w:lang w:val="hy-AM"/>
        </w:rPr>
      </w:pPr>
      <w:r>
        <w:rPr>
          <w:rFonts w:ascii="GHEA Grapalat" w:hAnsi="GHEA Grapalat" w:cs="Arial"/>
          <w:b/>
          <w:color w:val="333333"/>
          <w:u w:val="single"/>
          <w:lang w:val="hy-AM"/>
        </w:rPr>
        <w:t>Հավելված</w:t>
      </w:r>
    </w:p>
    <w:p w:rsidR="00F871CE" w:rsidRPr="00F871CE" w:rsidRDefault="00F871CE" w:rsidP="003929D4">
      <w:pPr>
        <w:pStyle w:val="a4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Arial"/>
          <w:b/>
          <w:color w:val="333333"/>
          <w:u w:val="single"/>
          <w:lang w:val="hy-AM"/>
        </w:rPr>
      </w:pPr>
      <w:r>
        <w:rPr>
          <w:rFonts w:ascii="GHEA Grapalat" w:hAnsi="GHEA Grapalat" w:cs="Arial"/>
          <w:b/>
          <w:color w:val="333333"/>
          <w:u w:val="single"/>
          <w:lang w:val="hy-AM"/>
        </w:rPr>
        <w:t xml:space="preserve">Ջերմուկ համայնքի ավագանու </w:t>
      </w:r>
      <w:r>
        <w:rPr>
          <w:rFonts w:ascii="GHEA Grapalat" w:hAnsi="GHEA Grapalat" w:cs="Arial"/>
          <w:b/>
          <w:color w:val="333333"/>
          <w:u w:val="single"/>
          <w:lang w:val="hy-AM"/>
        </w:rPr>
        <w:br/>
        <w:t xml:space="preserve">2025 թվականի սեպտեմբերի 18-ի </w:t>
      </w:r>
      <w:r w:rsidRPr="00F871CE">
        <w:rPr>
          <w:rFonts w:ascii="GHEA Grapalat" w:hAnsi="GHEA Grapalat" w:cs="Arial"/>
          <w:b/>
          <w:color w:val="333333"/>
          <w:u w:val="single"/>
          <w:lang w:val="hy-AM"/>
        </w:rPr>
        <w:t>N</w:t>
      </w:r>
      <w:r>
        <w:rPr>
          <w:rFonts w:ascii="GHEA Grapalat" w:hAnsi="GHEA Grapalat" w:cs="Arial"/>
          <w:b/>
          <w:color w:val="333333"/>
          <w:u w:val="single"/>
          <w:lang w:val="hy-AM"/>
        </w:rPr>
        <w:t xml:space="preserve"> 63-Լ որոշման</w:t>
      </w:r>
    </w:p>
    <w:p w:rsidR="003929D4" w:rsidRDefault="003929D4" w:rsidP="00FF25F0">
      <w:pPr>
        <w:pStyle w:val="a4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  <w:lang w:val="hy-AM"/>
        </w:rPr>
      </w:pPr>
    </w:p>
    <w:p w:rsidR="003929D4" w:rsidRPr="003929D4" w:rsidRDefault="003929D4" w:rsidP="00F052BE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Arial"/>
          <w:b/>
          <w:color w:val="333333"/>
          <w:u w:val="single"/>
          <w:lang w:val="hy-AM"/>
        </w:rPr>
      </w:pPr>
    </w:p>
    <w:p w:rsidR="00F052BE" w:rsidRPr="00FF25F0" w:rsidRDefault="00FF25F0" w:rsidP="00F052BE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FF25F0">
        <w:rPr>
          <w:rFonts w:ascii="GHEA Grapalat" w:hAnsi="GHEA Grapalat"/>
          <w:color w:val="333333"/>
          <w:shd w:val="clear" w:color="auto" w:fill="FFFFFF"/>
          <w:lang w:val="hy-AM"/>
        </w:rPr>
        <w:t>ՀԱՄԱՅՆՔԱՅԻՆ ՍԵՓԱԿԱՆՈՒԹՅՈՒՆ ՀԱՄԱՐՎՈՂ ԼՐԻՎ ՄԱՇՎԱԾ (ՕԳՏԱԳՈՐԾՄԱՆ ՀԱՄԱՐ ՈՉ ՊԻՏԱՆԻ)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՝ ԴՈՒՐՍԳՐՄԱՆ ԵՆԹԱԿԱ</w:t>
      </w:r>
      <w:r>
        <w:rPr>
          <w:rFonts w:ascii="Courier New" w:hAnsi="Courier New" w:cs="Courier New"/>
          <w:color w:val="333333"/>
          <w:shd w:val="clear" w:color="auto" w:fill="FFFFFF"/>
          <w:lang w:val="hy-AM"/>
        </w:rPr>
        <w:t xml:space="preserve"> </w:t>
      </w:r>
      <w:r w:rsidRPr="00FF25F0">
        <w:rPr>
          <w:rFonts w:ascii="GHEA Grapalat" w:hAnsi="GHEA Grapalat"/>
          <w:color w:val="333333"/>
          <w:shd w:val="clear" w:color="auto" w:fill="FFFFFF"/>
          <w:lang w:val="hy-AM"/>
        </w:rPr>
        <w:t>ԳՈՒՅՔԻ ՎԵՐԱԲԵՐՅԱԼ ՏԵՂԵԿԱՏՎՈՒԹՅՈՒՆ</w:t>
      </w:r>
    </w:p>
    <w:p w:rsidR="00F052BE" w:rsidRPr="00FF25F0" w:rsidRDefault="00F052BE" w:rsidP="00F052BE">
      <w:pPr>
        <w:pStyle w:val="a4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F052BE" w:rsidRPr="00C74A29" w:rsidRDefault="00F052BE" w:rsidP="00F052BE">
      <w:pPr>
        <w:pStyle w:val="a4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u w:val="single"/>
          <w:lang w:val="hy-AM"/>
        </w:rPr>
      </w:pPr>
    </w:p>
    <w:tbl>
      <w:tblPr>
        <w:tblStyle w:val="a3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1"/>
        <w:gridCol w:w="1790"/>
        <w:gridCol w:w="1214"/>
        <w:gridCol w:w="1984"/>
        <w:gridCol w:w="1559"/>
        <w:gridCol w:w="1843"/>
        <w:gridCol w:w="2067"/>
        <w:gridCol w:w="2611"/>
      </w:tblGrid>
      <w:tr w:rsidR="00DB238D" w:rsidRPr="00F871CE" w:rsidTr="00DB238D">
        <w:tc>
          <w:tcPr>
            <w:tcW w:w="541" w:type="dxa"/>
          </w:tcPr>
          <w:p w:rsidR="00DB238D" w:rsidRPr="00882707" w:rsidRDefault="00DB238D" w:rsidP="0022051A">
            <w:pPr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1790" w:type="dxa"/>
          </w:tcPr>
          <w:p w:rsidR="00DB238D" w:rsidRPr="00882707" w:rsidRDefault="00DB238D" w:rsidP="0022051A">
            <w:pPr>
              <w:rPr>
                <w:lang w:val="hy-AM"/>
              </w:rPr>
            </w:pPr>
            <w:r>
              <w:rPr>
                <w:lang w:val="hy-AM"/>
              </w:rPr>
              <w:t>Մակնիշ/ մոդել</w:t>
            </w:r>
          </w:p>
        </w:tc>
        <w:tc>
          <w:tcPr>
            <w:tcW w:w="1214" w:type="dxa"/>
          </w:tcPr>
          <w:p w:rsidR="00DB238D" w:rsidRPr="00882707" w:rsidRDefault="00DB238D" w:rsidP="0022051A">
            <w:pPr>
              <w:rPr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Գ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ույքի արտադրման կամ կառուցման ամսաթիվը</w:t>
            </w:r>
          </w:p>
        </w:tc>
        <w:tc>
          <w:tcPr>
            <w:tcW w:w="1984" w:type="dxa"/>
          </w:tcPr>
          <w:p w:rsidR="00DB238D" w:rsidRPr="00224756" w:rsidRDefault="00DB238D" w:rsidP="0022051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Կ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ազմակերպության կողմից գույքի ձեռքբերման ամսաթիվը, այն շահագործման հանձնելու ամսաթիվը,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  <w:tc>
          <w:tcPr>
            <w:tcW w:w="1559" w:type="dxa"/>
          </w:tcPr>
          <w:p w:rsidR="00DB238D" w:rsidRPr="00224756" w:rsidRDefault="00DB238D" w:rsidP="0022051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Գ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 xml:space="preserve">ույքի սկզբնական արժեքը (վերականգնված արժեքը, </w:t>
            </w:r>
            <w:r>
              <w:rPr>
                <w:rFonts w:ascii="Arial" w:hAnsi="Arial" w:cs="Arial"/>
                <w:color w:val="333333"/>
                <w:lang w:val="hy-AM"/>
              </w:rPr>
              <w:t xml:space="preserve">վերագնահատման ամսաթիվը, արժեքը) </w:t>
            </w:r>
            <w:r w:rsidRPr="00786B0F">
              <w:rPr>
                <w:rFonts w:ascii="Arial" w:hAnsi="Arial" w:cs="Arial"/>
                <w:i/>
                <w:color w:val="333333"/>
                <w:lang w:val="hy-AM"/>
              </w:rPr>
              <w:t>դրամ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  <w:tc>
          <w:tcPr>
            <w:tcW w:w="1843" w:type="dxa"/>
          </w:tcPr>
          <w:p w:rsidR="00DB238D" w:rsidRPr="00224756" w:rsidRDefault="00DB238D" w:rsidP="0022051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Հ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աշվապահական հաշվառման նպատակով հաշվարկված մաշվածության գումարը (վերականգնված արժեքը, վերագնահատման ամսաթիվը, արժեքը),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  <w:tc>
          <w:tcPr>
            <w:tcW w:w="2067" w:type="dxa"/>
          </w:tcPr>
          <w:p w:rsidR="00DB238D" w:rsidRPr="00224756" w:rsidRDefault="00DB238D" w:rsidP="0022051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Գ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ույքի դուրսգրման հիմքերը (մաշվածություն, վերակառուցում, շահագործման նորմալ պայմանների խախտում, վթար և այլն),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  <w:tc>
          <w:tcPr>
            <w:tcW w:w="2611" w:type="dxa"/>
          </w:tcPr>
          <w:p w:rsidR="00DB238D" w:rsidRPr="00224149" w:rsidRDefault="00DB238D" w:rsidP="0022051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Գ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ույքի հիմնական մասերի, դետալների, հանգույցների</w:t>
            </w:r>
            <w:r w:rsidR="00224149">
              <w:rPr>
                <w:rFonts w:ascii="Arial" w:hAnsi="Arial" w:cs="Arial"/>
                <w:color w:val="333333"/>
                <w:lang w:val="hy-AM"/>
              </w:rPr>
              <w:t xml:space="preserve">, կառուցվածքային տարրերի վիճակը, պիտանելիությունը </w:t>
            </w:r>
            <w:r w:rsidR="00224149" w:rsidRPr="00224149">
              <w:rPr>
                <w:rFonts w:ascii="Arial" w:hAnsi="Arial" w:cs="Arial"/>
                <w:color w:val="333333"/>
                <w:lang w:val="hy-AM"/>
              </w:rPr>
              <w:t>%</w:t>
            </w:r>
            <w:r w:rsidR="00224149">
              <w:rPr>
                <w:rFonts w:ascii="Arial" w:hAnsi="Arial" w:cs="Arial"/>
                <w:color w:val="333333"/>
                <w:lang w:val="hy-AM"/>
              </w:rPr>
              <w:t>–ով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</w:tr>
      <w:tr w:rsidR="003B3481" w:rsidRPr="00882707" w:rsidTr="00DB238D">
        <w:tc>
          <w:tcPr>
            <w:tcW w:w="541" w:type="dxa"/>
          </w:tcPr>
          <w:p w:rsidR="003B3481" w:rsidRDefault="003B3481" w:rsidP="0022051A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 КО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 xml:space="preserve"> </w:t>
            </w:r>
            <w:r w:rsidRPr="00D21B51">
              <w:rPr>
                <w:rFonts w:ascii="GHEA Grapalat" w:hAnsi="GHEA Grapalat"/>
                <w:color w:val="333333"/>
                <w:shd w:val="clear" w:color="auto" w:fill="FFFFFF"/>
              </w:rPr>
              <w:t>413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աղբատար</w:t>
            </w:r>
            <w:proofErr w:type="spellEnd"/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1990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382500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114750</w:t>
            </w:r>
          </w:p>
        </w:tc>
        <w:tc>
          <w:tcPr>
            <w:tcW w:w="2067" w:type="dxa"/>
            <w:vMerge w:val="restart"/>
          </w:tcPr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224756">
              <w:rPr>
                <w:rFonts w:ascii="Arial" w:hAnsi="Arial" w:cs="Arial"/>
                <w:color w:val="333333"/>
                <w:lang w:val="hy-AM"/>
              </w:rPr>
              <w:t>մաշվածություն</w:t>
            </w:r>
          </w:p>
        </w:tc>
        <w:tc>
          <w:tcPr>
            <w:tcW w:w="2611" w:type="dxa"/>
          </w:tcPr>
          <w:p w:rsidR="003B3481" w:rsidRPr="00224149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Default="003B3481" w:rsidP="0022051A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790" w:type="dxa"/>
          </w:tcPr>
          <w:p w:rsidR="003B3481" w:rsidRDefault="003B3481" w:rsidP="0022051A"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ГАЗ-53-14 КО-413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 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աղբատար</w:t>
            </w:r>
            <w:proofErr w:type="spellEnd"/>
          </w:p>
        </w:tc>
        <w:tc>
          <w:tcPr>
            <w:tcW w:w="1214" w:type="dxa"/>
          </w:tcPr>
          <w:p w:rsidR="003B3481" w:rsidRPr="00224149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1989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B01CB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382500</w:t>
            </w:r>
          </w:p>
        </w:tc>
        <w:tc>
          <w:tcPr>
            <w:tcW w:w="1843" w:type="dxa"/>
          </w:tcPr>
          <w:p w:rsidR="003B3481" w:rsidRDefault="003B3481" w:rsidP="00B01CB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114750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6338F8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5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Default="003B3481" w:rsidP="0022051A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790" w:type="dxa"/>
          </w:tcPr>
          <w:p w:rsidR="003B3481" w:rsidRPr="006338F8" w:rsidRDefault="003B3481" w:rsidP="006338F8">
            <w:pPr>
              <w:rPr>
                <w:lang w:val="ru-RU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ДТ 75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թրթուրավոր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տրակտոր</w:t>
            </w:r>
            <w:proofErr w:type="spellEnd"/>
          </w:p>
        </w:tc>
        <w:tc>
          <w:tcPr>
            <w:tcW w:w="1214" w:type="dxa"/>
          </w:tcPr>
          <w:p w:rsidR="003B3481" w:rsidRPr="006338F8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1981</w:t>
            </w:r>
          </w:p>
        </w:tc>
        <w:tc>
          <w:tcPr>
            <w:tcW w:w="1984" w:type="dxa"/>
          </w:tcPr>
          <w:p w:rsidR="003B3481" w:rsidRPr="006338F8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Default="003B3481" w:rsidP="00B01CB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382500</w:t>
            </w:r>
          </w:p>
        </w:tc>
        <w:tc>
          <w:tcPr>
            <w:tcW w:w="1843" w:type="dxa"/>
          </w:tcPr>
          <w:p w:rsidR="003B3481" w:rsidRDefault="003B3481" w:rsidP="00B01CB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114750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6338F8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620A6B" w:rsidRDefault="003B3481" w:rsidP="0022051A">
            <w:r>
              <w:t>4</w:t>
            </w:r>
          </w:p>
        </w:tc>
        <w:tc>
          <w:tcPr>
            <w:tcW w:w="1790" w:type="dxa"/>
          </w:tcPr>
          <w:p w:rsidR="003B3481" w:rsidRDefault="003B3481" w:rsidP="0022051A"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ДТ 75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թրթուրավոր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տրակտոր</w:t>
            </w:r>
            <w:proofErr w:type="spellEnd"/>
          </w:p>
        </w:tc>
        <w:tc>
          <w:tcPr>
            <w:tcW w:w="1214" w:type="dxa"/>
          </w:tcPr>
          <w:p w:rsidR="003B3481" w:rsidRPr="003F565E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1990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Pr="003F565E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1018201</w:t>
            </w:r>
          </w:p>
        </w:tc>
        <w:tc>
          <w:tcPr>
            <w:tcW w:w="1843" w:type="dxa"/>
          </w:tcPr>
          <w:p w:rsidR="003B3481" w:rsidRPr="003F565E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161215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3F565E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5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Default="003B3481" w:rsidP="0022051A">
            <w:r>
              <w:t>5</w:t>
            </w:r>
          </w:p>
        </w:tc>
        <w:tc>
          <w:tcPr>
            <w:tcW w:w="1790" w:type="dxa"/>
          </w:tcPr>
          <w:p w:rsidR="003B3481" w:rsidRDefault="003B3481" w:rsidP="0022051A">
            <w:pPr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4-LZ-2.5H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հացահատիկա</w:t>
            </w:r>
            <w:proofErr w:type="spellEnd"/>
            <w:r w:rsidR="0021131B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յին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կոմբայն</w:t>
            </w:r>
            <w:proofErr w:type="spellEnd"/>
          </w:p>
          <w:p w:rsidR="003B3481" w:rsidRPr="003F565E" w:rsidRDefault="003B3481" w:rsidP="0022051A">
            <w:pPr>
              <w:rPr>
                <w:lang w:val="ru-RU"/>
              </w:rPr>
            </w:pPr>
          </w:p>
        </w:tc>
        <w:tc>
          <w:tcPr>
            <w:tcW w:w="1214" w:type="dxa"/>
          </w:tcPr>
          <w:p w:rsidR="003B3481" w:rsidRPr="003F565E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2006</w:t>
            </w:r>
          </w:p>
        </w:tc>
        <w:tc>
          <w:tcPr>
            <w:tcW w:w="1984" w:type="dxa"/>
          </w:tcPr>
          <w:p w:rsidR="003B3481" w:rsidRPr="003F565E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2016</w:t>
            </w:r>
          </w:p>
        </w:tc>
        <w:tc>
          <w:tcPr>
            <w:tcW w:w="1559" w:type="dxa"/>
          </w:tcPr>
          <w:p w:rsidR="003B3481" w:rsidRPr="004E4A0A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2500000</w:t>
            </w:r>
          </w:p>
        </w:tc>
        <w:tc>
          <w:tcPr>
            <w:tcW w:w="1843" w:type="dxa"/>
          </w:tcPr>
          <w:p w:rsidR="003B3481" w:rsidRPr="004E4A0A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752004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4E4A0A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11</w:t>
            </w:r>
          </w:p>
        </w:tc>
      </w:tr>
      <w:tr w:rsidR="003B3481" w:rsidRPr="00882707" w:rsidTr="0021131B">
        <w:tc>
          <w:tcPr>
            <w:tcW w:w="541" w:type="dxa"/>
          </w:tcPr>
          <w:p w:rsidR="003B3481" w:rsidRPr="00F052BE" w:rsidRDefault="003B3481" w:rsidP="0022051A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6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Т-40АМ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տրակտոր</w:t>
            </w:r>
            <w:proofErr w:type="spellEnd"/>
          </w:p>
        </w:tc>
        <w:tc>
          <w:tcPr>
            <w:tcW w:w="1214" w:type="dxa"/>
          </w:tcPr>
          <w:p w:rsidR="003B3481" w:rsidRPr="00CF30AA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1986</w:t>
            </w:r>
          </w:p>
        </w:tc>
        <w:tc>
          <w:tcPr>
            <w:tcW w:w="1984" w:type="dxa"/>
          </w:tcPr>
          <w:p w:rsidR="003B3481" w:rsidRPr="00CF30AA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Pr="00CF30AA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1187500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1187500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</w:tcPr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3B3481" w:rsidRDefault="0021131B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224756">
              <w:rPr>
                <w:rFonts w:ascii="Arial" w:hAnsi="Arial" w:cs="Arial"/>
                <w:color w:val="333333"/>
                <w:lang w:val="hy-AM"/>
              </w:rPr>
              <w:t>մաշվածություն</w:t>
            </w:r>
          </w:p>
        </w:tc>
        <w:tc>
          <w:tcPr>
            <w:tcW w:w="2611" w:type="dxa"/>
          </w:tcPr>
          <w:p w:rsidR="003B3481" w:rsidRPr="00CF30AA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</w:t>
            </w:r>
          </w:p>
        </w:tc>
      </w:tr>
      <w:tr w:rsidR="003B3481" w:rsidRPr="00882707" w:rsidTr="00AF5A91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ձյուն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մաքրող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մեքենա</w:t>
            </w:r>
            <w:proofErr w:type="spellEnd"/>
          </w:p>
        </w:tc>
        <w:tc>
          <w:tcPr>
            <w:tcW w:w="1214" w:type="dxa"/>
          </w:tcPr>
          <w:p w:rsidR="003B3481" w:rsidRPr="00CF30AA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1981</w:t>
            </w:r>
          </w:p>
        </w:tc>
        <w:tc>
          <w:tcPr>
            <w:tcW w:w="1984" w:type="dxa"/>
          </w:tcPr>
          <w:p w:rsidR="003B3481" w:rsidRPr="00CF30AA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Pr="007D74F8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50800</w:t>
            </w:r>
          </w:p>
        </w:tc>
        <w:tc>
          <w:tcPr>
            <w:tcW w:w="1843" w:type="dxa"/>
          </w:tcPr>
          <w:p w:rsidR="003B3481" w:rsidRPr="007D74F8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50800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7D74F8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25-12 ՆԿ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մուլտիկար</w:t>
            </w:r>
            <w:proofErr w:type="spellEnd"/>
          </w:p>
        </w:tc>
        <w:tc>
          <w:tcPr>
            <w:tcW w:w="1214" w:type="dxa"/>
          </w:tcPr>
          <w:p w:rsidR="003B3481" w:rsidRPr="007D74F8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1982</w:t>
            </w:r>
          </w:p>
        </w:tc>
        <w:tc>
          <w:tcPr>
            <w:tcW w:w="1984" w:type="dxa"/>
          </w:tcPr>
          <w:p w:rsidR="003B3481" w:rsidRPr="007D74F8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Pr="007D74F8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126700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126700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AA0AB7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ավազ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ցրող</w:t>
            </w:r>
            <w:proofErr w:type="spellEnd"/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 </w:t>
            </w:r>
            <w:r>
              <w:rPr>
                <w:rFonts w:ascii="GHEA Grapalat" w:hAnsi="GHEA Grapalat" w:cs="GHEA Grapalat"/>
                <w:color w:val="333333"/>
                <w:shd w:val="clear" w:color="auto" w:fill="FFFFFF"/>
              </w:rPr>
              <w:t>ГАЗ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-53</w:t>
            </w:r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1982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633300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633300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</w:t>
            </w:r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1981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190000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190000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 </w:t>
            </w:r>
            <w:r>
              <w:rPr>
                <w:rFonts w:ascii="GHEA Grapalat" w:hAnsi="GHEA Grapalat" w:cs="GHEA Grapalat"/>
                <w:color w:val="333333"/>
                <w:shd w:val="clear" w:color="auto" w:fill="FFFFFF"/>
              </w:rPr>
              <w:t>КО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-503В</w:t>
            </w:r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1984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380000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380000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 </w:t>
            </w:r>
            <w:r>
              <w:rPr>
                <w:rFonts w:ascii="GHEA Grapalat" w:hAnsi="GHEA Grapalat" w:cs="GHEA Grapalat"/>
                <w:color w:val="333333"/>
                <w:shd w:val="clear" w:color="auto" w:fill="FFFFFF"/>
              </w:rPr>
              <w:t>КО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-309</w:t>
            </w:r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1986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633300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633300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Default="003B3481" w:rsidP="00786B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0</w:t>
            </w:r>
          </w:p>
        </w:tc>
      </w:tr>
    </w:tbl>
    <w:p w:rsidR="00F052BE" w:rsidRDefault="00F052BE"/>
    <w:p w:rsidR="00E80ECE" w:rsidRDefault="00E80ECE" w:rsidP="000B709E">
      <w:pPr>
        <w:jc w:val="right"/>
        <w:rPr>
          <w:rFonts w:ascii="GHEA Grapalat" w:hAnsi="GHEA Grapalat"/>
          <w:i/>
          <w:color w:val="333333"/>
          <w:sz w:val="24"/>
          <w:shd w:val="clear" w:color="auto" w:fill="FFFFFF"/>
          <w:lang w:val="hy-AM"/>
        </w:rPr>
      </w:pP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>ՀԱՄԱՅՆՔԱՊԵՏԱՐԱՆԻ ԱՇԽԱՏԱԿԱԶՄԻ</w:t>
      </w:r>
      <w:r w:rsidRPr="00E80ECE">
        <w:rPr>
          <w:rFonts w:ascii="Courier New" w:hAnsi="Courier New" w:cs="Courier New"/>
          <w:i/>
          <w:color w:val="333333"/>
          <w:sz w:val="24"/>
          <w:shd w:val="clear" w:color="auto" w:fill="FFFFFF"/>
        </w:rPr>
        <w:t> 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>Ֆ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  <w:lang w:val="hy-AM"/>
        </w:rPr>
        <w:t xml:space="preserve">ԻՆԱՆՍԱՏՆՏԵՍԱԳԻՏԱԿԱՆ, ԵԿԱՄՈՒՏՆԵՐԻ ՀԱՇՎԱՌՄԱՆ և </w:t>
      </w:r>
    </w:p>
    <w:p w:rsidR="00346667" w:rsidRPr="00E80ECE" w:rsidRDefault="00E80ECE" w:rsidP="000B709E">
      <w:pPr>
        <w:jc w:val="right"/>
        <w:rPr>
          <w:i/>
          <w:sz w:val="24"/>
        </w:rPr>
      </w:pPr>
      <w:bookmarkStart w:id="0" w:name="_GoBack"/>
      <w:bookmarkEnd w:id="0"/>
      <w:r w:rsidRPr="00E80ECE">
        <w:rPr>
          <w:rFonts w:ascii="GHEA Grapalat" w:hAnsi="GHEA Grapalat"/>
          <w:i/>
          <w:color w:val="333333"/>
          <w:sz w:val="24"/>
          <w:shd w:val="clear" w:color="auto" w:fill="FFFFFF"/>
          <w:lang w:val="hy-AM"/>
        </w:rPr>
        <w:t>ՀԱՎԱՔԱԳՐՄԱՆ Բ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 xml:space="preserve">ԱԺՆԻ ՊԵՏ </w:t>
      </w:r>
      <w:r>
        <w:rPr>
          <w:rFonts w:ascii="GHEA Grapalat" w:hAnsi="GHEA Grapalat"/>
          <w:i/>
          <w:color w:val="333333"/>
          <w:sz w:val="24"/>
          <w:shd w:val="clear" w:color="auto" w:fill="FFFFFF"/>
          <w:lang w:val="hy-AM"/>
        </w:rPr>
        <w:t xml:space="preserve">                                  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>Ա</w:t>
      </w:r>
      <w:r w:rsidRPr="00E80ECE">
        <w:rPr>
          <w:rFonts w:ascii="Cambria Math" w:hAnsi="Cambria Math" w:cs="Cambria Math"/>
          <w:i/>
          <w:color w:val="333333"/>
          <w:sz w:val="24"/>
          <w:shd w:val="clear" w:color="auto" w:fill="FFFFFF"/>
        </w:rPr>
        <w:t>․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 xml:space="preserve"> ՂԱԶԱՐՅԱՆ</w:t>
      </w:r>
    </w:p>
    <w:p w:rsidR="00346667" w:rsidRDefault="00346667"/>
    <w:sectPr w:rsidR="00346667" w:rsidSect="003B3481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6F"/>
    <w:rsid w:val="000B709E"/>
    <w:rsid w:val="001731BA"/>
    <w:rsid w:val="001D27C6"/>
    <w:rsid w:val="0021131B"/>
    <w:rsid w:val="00224149"/>
    <w:rsid w:val="00346667"/>
    <w:rsid w:val="003929D4"/>
    <w:rsid w:val="003B3481"/>
    <w:rsid w:val="003F565E"/>
    <w:rsid w:val="004E4A0A"/>
    <w:rsid w:val="006338F8"/>
    <w:rsid w:val="00786B0F"/>
    <w:rsid w:val="007D74F8"/>
    <w:rsid w:val="008E0816"/>
    <w:rsid w:val="00943109"/>
    <w:rsid w:val="009E216F"/>
    <w:rsid w:val="00A6612D"/>
    <w:rsid w:val="00AA0AB7"/>
    <w:rsid w:val="00B17F6A"/>
    <w:rsid w:val="00C379B2"/>
    <w:rsid w:val="00CF30AA"/>
    <w:rsid w:val="00D21B51"/>
    <w:rsid w:val="00DB238D"/>
    <w:rsid w:val="00E80ECE"/>
    <w:rsid w:val="00F052BE"/>
    <w:rsid w:val="00F35832"/>
    <w:rsid w:val="00F871CE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Satenik</dc:creator>
  <cp:keywords/>
  <dc:description/>
  <cp:lastModifiedBy>Gohar Tadevosyan</cp:lastModifiedBy>
  <cp:revision>8</cp:revision>
  <dcterms:created xsi:type="dcterms:W3CDTF">2025-07-24T06:03:00Z</dcterms:created>
  <dcterms:modified xsi:type="dcterms:W3CDTF">2025-08-20T11:48:00Z</dcterms:modified>
</cp:coreProperties>
</file>